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0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148"/>
        <w:gridCol w:w="2146"/>
        <w:gridCol w:w="2144"/>
      </w:tblGrid>
      <w:tr w:rsidR="0013696E" w:rsidTr="0013696E">
        <w:tc>
          <w:tcPr>
            <w:tcW w:w="1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bookmarkStart w:id="0" w:name="_GoBack"/>
          <w:bookmarkEnd w:id="0"/>
          <w:p w:rsidR="0013696E" w:rsidRDefault="0013696E" w:rsidP="0013696E">
            <w:pPr>
              <w:pStyle w:val="newncpi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996A834" wp14:editId="03BFC529">
                      <wp:simplePos x="0" y="0"/>
                      <wp:positionH relativeFrom="column">
                        <wp:posOffset>-1008380</wp:posOffset>
                      </wp:positionH>
                      <wp:positionV relativeFrom="paragraph">
                        <wp:posOffset>3037840</wp:posOffset>
                      </wp:positionV>
                      <wp:extent cx="7906385" cy="2171700"/>
                      <wp:effectExtent l="1779270" t="0" r="201168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4998445">
                                <a:off x="0" y="0"/>
                                <a:ext cx="7906385" cy="2171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696E" w:rsidRDefault="0013696E" w:rsidP="0013696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6A8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79.4pt;margin-top:239.2pt;width:622.55pt;height:171pt;rotation:-371200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" filled="f" stroked="f">
                      <o:lock v:ext="edit" shapetype="t"/>
                      <v:textbox style="mso-fit-shape-to-text:t">
                        <w:txbxContent>
                          <w:p w:rsidR="0013696E" w:rsidRDefault="0013696E" w:rsidP="0013696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 </w:t>
            </w:r>
          </w:p>
        </w:tc>
        <w:tc>
          <w:tcPr>
            <w:tcW w:w="1148" w:type="pct"/>
          </w:tcPr>
          <w:p w:rsidR="0013696E" w:rsidRPr="00727557" w:rsidRDefault="0013696E" w:rsidP="0013696E">
            <w:pPr>
              <w:pStyle w:val="append1"/>
              <w:spacing w:after="0"/>
              <w:rPr>
                <w:sz w:val="18"/>
                <w:szCs w:val="18"/>
              </w:rPr>
            </w:pPr>
          </w:p>
        </w:tc>
        <w:tc>
          <w:tcPr>
            <w:tcW w:w="1147" w:type="pct"/>
          </w:tcPr>
          <w:p w:rsidR="0013696E" w:rsidRPr="0013696E" w:rsidRDefault="0013696E" w:rsidP="0013696E">
            <w:pPr>
              <w:pStyle w:val="append1"/>
              <w:spacing w:after="0"/>
              <w:rPr>
                <w:sz w:val="16"/>
                <w:szCs w:val="16"/>
              </w:rPr>
            </w:pPr>
          </w:p>
        </w:tc>
        <w:tc>
          <w:tcPr>
            <w:tcW w:w="1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13696E" w:rsidRDefault="0013696E" w:rsidP="0013696E">
            <w:pPr>
              <w:pStyle w:val="append1"/>
              <w:spacing w:after="0"/>
              <w:rPr>
                <w:sz w:val="16"/>
                <w:szCs w:val="16"/>
              </w:rPr>
            </w:pPr>
            <w:r w:rsidRPr="0013696E">
              <w:rPr>
                <w:sz w:val="16"/>
                <w:szCs w:val="16"/>
              </w:rPr>
              <w:t>Приложение</w:t>
            </w:r>
          </w:p>
          <w:p w:rsidR="0013696E" w:rsidRPr="0013696E" w:rsidRDefault="0013696E" w:rsidP="0013696E">
            <w:pPr>
              <w:pStyle w:val="append"/>
              <w:rPr>
                <w:sz w:val="16"/>
                <w:szCs w:val="16"/>
              </w:rPr>
            </w:pPr>
            <w:r w:rsidRPr="0013696E">
              <w:rPr>
                <w:sz w:val="16"/>
                <w:szCs w:val="16"/>
              </w:rPr>
              <w:t>к Положению о порядке и условиях</w:t>
            </w:r>
            <w:r w:rsidRPr="0013696E">
              <w:rPr>
                <w:sz w:val="16"/>
                <w:szCs w:val="16"/>
              </w:rPr>
              <w:br/>
              <w:t>согласования режима работы</w:t>
            </w:r>
            <w:r w:rsidRPr="0013696E">
              <w:rPr>
                <w:sz w:val="16"/>
                <w:szCs w:val="16"/>
              </w:rPr>
              <w:br/>
              <w:t>розничных торговых объектов, объектов</w:t>
            </w:r>
            <w:r w:rsidRPr="0013696E">
              <w:rPr>
                <w:sz w:val="16"/>
                <w:szCs w:val="16"/>
              </w:rPr>
              <w:br/>
              <w:t>общественного питания, торговых</w:t>
            </w:r>
            <w:r w:rsidRPr="0013696E">
              <w:rPr>
                <w:sz w:val="16"/>
                <w:szCs w:val="16"/>
              </w:rPr>
              <w:br/>
              <w:t xml:space="preserve">центров и рынков после 23.00 и до 7.00 </w:t>
            </w:r>
          </w:p>
        </w:tc>
      </w:tr>
    </w:tbl>
    <w:p w:rsidR="0013696E" w:rsidRDefault="0013696E" w:rsidP="0013696E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newncpi0"/>
              <w:jc w:val="center"/>
            </w:pPr>
            <w:r>
              <w:t xml:space="preserve">Частное торговое предприятие </w:t>
            </w:r>
          </w:p>
          <w:p w:rsidR="0013696E" w:rsidRDefault="0013696E" w:rsidP="0013696E">
            <w:pPr>
              <w:pStyle w:val="newncpi0"/>
              <w:jc w:val="center"/>
            </w:pPr>
            <w:r>
              <w:t>«Торговый дом»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 xml:space="preserve">(наименование 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newncpi0"/>
              <w:jc w:val="center"/>
            </w:pPr>
            <w:r>
              <w:t>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уполномоченного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newncpi0"/>
              <w:jc w:val="center"/>
            </w:pPr>
            <w:proofErr w:type="spellStart"/>
            <w:r>
              <w:t>г.п</w:t>
            </w:r>
            <w:proofErr w:type="spellEnd"/>
            <w:r>
              <w:t xml:space="preserve">. Россоны, </w:t>
            </w:r>
            <w:proofErr w:type="spellStart"/>
            <w:r>
              <w:t>ул.Ленина</w:t>
            </w:r>
            <w:proofErr w:type="spellEnd"/>
            <w:r>
              <w:t>, д. 10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органа)</w:t>
            </w:r>
          </w:p>
        </w:tc>
      </w:tr>
    </w:tbl>
    <w:p w:rsidR="0013696E" w:rsidRPr="00727557" w:rsidRDefault="0013696E" w:rsidP="0013696E">
      <w:pPr>
        <w:pStyle w:val="titlep"/>
        <w:spacing w:before="0" w:after="0"/>
        <w:ind w:left="-709"/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13696E" w:rsidRDefault="0013696E" w:rsidP="0013696E">
      <w:pPr>
        <w:pStyle w:val="newncpi0"/>
      </w:pPr>
      <w:r>
        <w:t>Сведения о заявителе: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5"/>
        <w:gridCol w:w="3963"/>
      </w:tblGrid>
      <w:tr w:rsidR="0013696E" w:rsidTr="00F66C89">
        <w:trPr>
          <w:trHeight w:val="238"/>
        </w:trPr>
        <w:tc>
          <w:tcPr>
            <w:tcW w:w="30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newncpi0"/>
            </w:pPr>
            <w:r>
              <w:t xml:space="preserve"> Частное торговое предприятие </w:t>
            </w:r>
          </w:p>
          <w:p w:rsidR="0013696E" w:rsidRDefault="0013696E" w:rsidP="0013696E">
            <w:pPr>
              <w:pStyle w:val="table10"/>
            </w:pPr>
            <w:r>
              <w:t>«Торговый дом» 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УНП 308978979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  <w:proofErr w:type="spellStart"/>
            <w:r>
              <w:t>Г.п</w:t>
            </w:r>
            <w:proofErr w:type="spellEnd"/>
            <w:r>
              <w:t>. Россоны, ул. Ленина, д. 10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8029-899-00-00</w:t>
            </w:r>
          </w:p>
        </w:tc>
      </w:tr>
    </w:tbl>
    <w:p w:rsidR="0013696E" w:rsidRDefault="0013696E" w:rsidP="0013696E">
      <w:pPr>
        <w:pStyle w:val="newncpi0"/>
      </w:pPr>
      <w:r>
        <w:t> Прошу согласовать режим работы: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3"/>
        <w:gridCol w:w="4249"/>
        <w:gridCol w:w="1131"/>
        <w:gridCol w:w="793"/>
        <w:gridCol w:w="483"/>
        <w:gridCol w:w="310"/>
        <w:gridCol w:w="793"/>
        <w:gridCol w:w="793"/>
        <w:gridCol w:w="793"/>
      </w:tblGrid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Торговый дом, магазин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  <w:proofErr w:type="spellStart"/>
            <w:r>
              <w:t>Г.п</w:t>
            </w:r>
            <w:proofErr w:type="spellEnd"/>
            <w:r>
              <w:t>. Россоны, ул. Ленина, д. 10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Имеется</w:t>
            </w:r>
          </w:p>
          <w:p w:rsidR="0013696E" w:rsidRDefault="0013696E" w:rsidP="0013696E">
            <w:pPr>
              <w:pStyle w:val="table10"/>
            </w:pPr>
            <w:r>
              <w:t>02.10.2021 г. № 234 от департамента охраны МВД РБ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Время работы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8.00 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24.00 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часов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Перерыв (при наличии)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 14.00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15.00 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часов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  <w:proofErr w:type="spellStart"/>
            <w:r>
              <w:t>воскреснье</w:t>
            </w:r>
            <w:proofErr w:type="spellEnd"/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нет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нет</w:t>
            </w:r>
          </w:p>
        </w:tc>
      </w:tr>
      <w:tr w:rsidR="0013696E" w:rsidTr="00F6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2" w:type="pct"/>
          <w:trHeight w:val="240"/>
        </w:trPr>
        <w:tc>
          <w:tcPr>
            <w:tcW w:w="2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727557" w:rsidRDefault="0013696E" w:rsidP="0013696E">
            <w:pPr>
              <w:pStyle w:val="newncpi0"/>
              <w:jc w:val="left"/>
              <w:rPr>
                <w:sz w:val="20"/>
                <w:szCs w:val="20"/>
              </w:rPr>
            </w:pPr>
            <w:r>
              <w:t> </w:t>
            </w:r>
            <w:r w:rsidRPr="00727557">
              <w:rPr>
                <w:sz w:val="20"/>
                <w:szCs w:val="20"/>
              </w:rPr>
              <w:t xml:space="preserve">Руководитель юридического лица </w:t>
            </w:r>
            <w:r w:rsidRPr="00727557">
              <w:rPr>
                <w:sz w:val="20"/>
                <w:szCs w:val="20"/>
              </w:rPr>
              <w:br/>
              <w:t xml:space="preserve">или уполномоченное им </w:t>
            </w:r>
            <w:proofErr w:type="gramStart"/>
            <w:r w:rsidRPr="00727557">
              <w:rPr>
                <w:sz w:val="20"/>
                <w:szCs w:val="20"/>
              </w:rPr>
              <w:t>лицо</w:t>
            </w:r>
            <w:r w:rsidRPr="00727557">
              <w:rPr>
                <w:sz w:val="20"/>
                <w:szCs w:val="20"/>
              </w:rPr>
              <w:br/>
              <w:t>(</w:t>
            </w:r>
            <w:proofErr w:type="gramEnd"/>
            <w:r w:rsidRPr="00727557">
              <w:rPr>
                <w:sz w:val="20"/>
                <w:szCs w:val="20"/>
              </w:rPr>
              <w:t>индивидуальный предприниматель)</w:t>
            </w:r>
          </w:p>
        </w:tc>
        <w:tc>
          <w:tcPr>
            <w:tcW w:w="12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696E" w:rsidRDefault="0013696E" w:rsidP="0013696E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696E" w:rsidRDefault="0013696E" w:rsidP="0013696E">
            <w:pPr>
              <w:pStyle w:val="newncpi0"/>
              <w:jc w:val="right"/>
            </w:pPr>
            <w:r w:rsidRPr="00A0641B">
              <w:rPr>
                <w:b/>
                <w:u w:val="single"/>
              </w:rPr>
              <w:t>И.И. Иванов</w:t>
            </w:r>
            <w:r>
              <w:t>_______</w:t>
            </w:r>
          </w:p>
        </w:tc>
      </w:tr>
      <w:tr w:rsidR="0013696E" w:rsidRPr="00A0641B" w:rsidTr="00F6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2" w:type="pct"/>
          <w:trHeight w:val="240"/>
        </w:trPr>
        <w:tc>
          <w:tcPr>
            <w:tcW w:w="2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A0641B" w:rsidRDefault="0013696E" w:rsidP="0013696E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2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A0641B" w:rsidRDefault="0013696E" w:rsidP="0013696E">
            <w:pPr>
              <w:pStyle w:val="table10"/>
              <w:jc w:val="center"/>
              <w:rPr>
                <w:sz w:val="18"/>
                <w:szCs w:val="18"/>
              </w:rPr>
            </w:pPr>
            <w:r w:rsidRPr="00A0641B">
              <w:rPr>
                <w:sz w:val="18"/>
                <w:szCs w:val="18"/>
              </w:rPr>
              <w:t>(подпись)</w:t>
            </w:r>
          </w:p>
        </w:tc>
        <w:tc>
          <w:tcPr>
            <w:tcW w:w="13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A0641B" w:rsidRDefault="0013696E" w:rsidP="0013696E">
            <w:pPr>
              <w:pStyle w:val="table10"/>
              <w:ind w:right="278"/>
              <w:jc w:val="right"/>
              <w:rPr>
                <w:sz w:val="18"/>
                <w:szCs w:val="18"/>
              </w:rPr>
            </w:pPr>
            <w:r w:rsidRPr="00A0641B">
              <w:rPr>
                <w:sz w:val="18"/>
                <w:szCs w:val="18"/>
              </w:rPr>
              <w:t>(фамилия, инициалы)</w:t>
            </w:r>
          </w:p>
        </w:tc>
      </w:tr>
    </w:tbl>
    <w:p w:rsidR="0013696E" w:rsidRPr="00A0641B" w:rsidRDefault="0013696E" w:rsidP="0013696E">
      <w:pPr>
        <w:pStyle w:val="newncpi0"/>
        <w:rPr>
          <w:sz w:val="16"/>
          <w:szCs w:val="16"/>
        </w:rPr>
      </w:pPr>
      <w:r w:rsidRPr="00A0641B">
        <w:rPr>
          <w:sz w:val="16"/>
          <w:szCs w:val="16"/>
        </w:rPr>
        <w:t>____ ________________ 20___ г.</w:t>
      </w:r>
    </w:p>
    <w:p w:rsidR="0013696E" w:rsidRPr="00727557" w:rsidRDefault="0013696E" w:rsidP="0013696E">
      <w:pPr>
        <w:pStyle w:val="snoski"/>
        <w:rPr>
          <w:sz w:val="16"/>
          <w:szCs w:val="16"/>
        </w:rPr>
      </w:pPr>
      <w:r w:rsidRPr="00A0641B">
        <w:rPr>
          <w:sz w:val="16"/>
          <w:szCs w:val="16"/>
        </w:rPr>
        <w:t>* За исключением передвижных средств разносной</w:t>
      </w:r>
      <w:r w:rsidRPr="00727557">
        <w:rPr>
          <w:sz w:val="16"/>
          <w:szCs w:val="16"/>
        </w:rPr>
        <w:t xml:space="preserve"> торговли.</w:t>
      </w:r>
    </w:p>
    <w:p w:rsidR="0013696E" w:rsidRPr="00727557" w:rsidRDefault="0013696E" w:rsidP="0013696E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lastRenderedPageBreak/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13696E" w:rsidRDefault="0013696E" w:rsidP="0013696E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t>*** За исключением передвижных средств разносной торговли, передвижных торговых объектов и передвижных</w:t>
      </w:r>
      <w:r>
        <w:rPr>
          <w:sz w:val="16"/>
          <w:szCs w:val="16"/>
        </w:rPr>
        <w:t xml:space="preserve"> объектов общественного питания</w:t>
      </w:r>
    </w:p>
    <w:p w:rsidR="0013696E" w:rsidRDefault="0013696E" w:rsidP="0013696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13696E" w:rsidTr="00F66C8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727557" w:rsidRDefault="0013696E" w:rsidP="00F66C89">
            <w:pPr>
              <w:pStyle w:val="append1"/>
              <w:rPr>
                <w:sz w:val="18"/>
                <w:szCs w:val="18"/>
              </w:rPr>
            </w:pPr>
            <w:r w:rsidRPr="00727557">
              <w:rPr>
                <w:sz w:val="18"/>
                <w:szCs w:val="18"/>
              </w:rPr>
              <w:t>Приложение</w:t>
            </w:r>
          </w:p>
          <w:p w:rsidR="0013696E" w:rsidRDefault="0013696E" w:rsidP="00F66C89">
            <w:pPr>
              <w:pStyle w:val="append"/>
            </w:pPr>
            <w:r w:rsidRPr="00727557">
              <w:rPr>
                <w:sz w:val="18"/>
                <w:szCs w:val="18"/>
              </w:rPr>
              <w:t>к Положению о порядке и условиях</w:t>
            </w:r>
            <w:r w:rsidRPr="00727557">
              <w:rPr>
                <w:sz w:val="18"/>
                <w:szCs w:val="18"/>
              </w:rPr>
              <w:br/>
              <w:t>согласования режима работы</w:t>
            </w:r>
            <w:r w:rsidRPr="00727557">
              <w:rPr>
                <w:sz w:val="18"/>
                <w:szCs w:val="18"/>
              </w:rPr>
              <w:br/>
              <w:t>розничных торговых объектов, объектов</w:t>
            </w:r>
            <w:r w:rsidRPr="00727557">
              <w:rPr>
                <w:sz w:val="18"/>
                <w:szCs w:val="18"/>
              </w:rPr>
              <w:br/>
              <w:t>общественного питания, торговых</w:t>
            </w:r>
            <w:r w:rsidRPr="00727557">
              <w:rPr>
                <w:sz w:val="18"/>
                <w:szCs w:val="18"/>
              </w:rPr>
              <w:br/>
              <w:t>центров и рынков после 23.00 и до 7.00</w:t>
            </w:r>
            <w:r>
              <w:t xml:space="preserve"> </w:t>
            </w:r>
          </w:p>
        </w:tc>
      </w:tr>
    </w:tbl>
    <w:p w:rsidR="0013696E" w:rsidRDefault="0013696E" w:rsidP="0013696E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newncpi0"/>
              <w:jc w:val="center"/>
            </w:pPr>
            <w:r>
              <w:t>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 xml:space="preserve">(наименование 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newncpi0"/>
              <w:jc w:val="center"/>
            </w:pPr>
            <w:r>
              <w:t>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уполномоченного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newncpi0"/>
              <w:jc w:val="center"/>
            </w:pPr>
            <w:r>
              <w:t>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органа)</w:t>
            </w:r>
          </w:p>
        </w:tc>
      </w:tr>
    </w:tbl>
    <w:p w:rsidR="0013696E" w:rsidRPr="00727557" w:rsidRDefault="0013696E" w:rsidP="0013696E">
      <w:pPr>
        <w:pStyle w:val="titlep"/>
        <w:ind w:left="-709"/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13696E" w:rsidRDefault="0013696E" w:rsidP="0013696E">
      <w:pPr>
        <w:pStyle w:val="newncpi0"/>
      </w:pPr>
      <w:r>
        <w:t>Сведения о заявителе: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5"/>
        <w:gridCol w:w="3963"/>
      </w:tblGrid>
      <w:tr w:rsidR="0013696E" w:rsidTr="00F66C89">
        <w:trPr>
          <w:trHeight w:val="238"/>
        </w:trPr>
        <w:tc>
          <w:tcPr>
            <w:tcW w:w="30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</w:tbl>
    <w:p w:rsidR="0013696E" w:rsidRPr="00727557" w:rsidRDefault="0013696E" w:rsidP="0013696E">
      <w:pPr>
        <w:pStyle w:val="newncpi0"/>
      </w:pPr>
      <w:r>
        <w:t> </w:t>
      </w:r>
    </w:p>
    <w:p w:rsidR="0013696E" w:rsidRDefault="0013696E" w:rsidP="0013696E">
      <w:pPr>
        <w:pStyle w:val="newncpi0"/>
      </w:pPr>
      <w:r>
        <w:t>Прошу согласовать режим работы: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3"/>
        <w:gridCol w:w="4249"/>
        <w:gridCol w:w="1131"/>
        <w:gridCol w:w="793"/>
        <w:gridCol w:w="483"/>
        <w:gridCol w:w="310"/>
        <w:gridCol w:w="793"/>
        <w:gridCol w:w="793"/>
        <w:gridCol w:w="793"/>
      </w:tblGrid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Время работы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часов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Перерыв (при наличии)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часов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lastRenderedPageBreak/>
              <w:t>Выходные дни (при наличии)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2" w:type="pct"/>
          <w:trHeight w:val="240"/>
        </w:trPr>
        <w:tc>
          <w:tcPr>
            <w:tcW w:w="2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727557" w:rsidRDefault="0013696E" w:rsidP="00F66C89">
            <w:pPr>
              <w:pStyle w:val="newncpi0"/>
              <w:jc w:val="left"/>
              <w:rPr>
                <w:sz w:val="20"/>
                <w:szCs w:val="20"/>
              </w:rPr>
            </w:pPr>
            <w:r>
              <w:t> </w:t>
            </w:r>
            <w:r w:rsidRPr="00727557">
              <w:rPr>
                <w:sz w:val="20"/>
                <w:szCs w:val="20"/>
              </w:rPr>
              <w:t xml:space="preserve">Руководитель юридического лица </w:t>
            </w:r>
            <w:r w:rsidRPr="00727557">
              <w:rPr>
                <w:sz w:val="20"/>
                <w:szCs w:val="20"/>
              </w:rPr>
              <w:br/>
              <w:t xml:space="preserve">или уполномоченное им </w:t>
            </w:r>
            <w:proofErr w:type="gramStart"/>
            <w:r w:rsidRPr="00727557">
              <w:rPr>
                <w:sz w:val="20"/>
                <w:szCs w:val="20"/>
              </w:rPr>
              <w:t>лицо</w:t>
            </w:r>
            <w:r w:rsidRPr="00727557">
              <w:rPr>
                <w:sz w:val="20"/>
                <w:szCs w:val="20"/>
              </w:rPr>
              <w:br/>
              <w:t>(</w:t>
            </w:r>
            <w:proofErr w:type="gramEnd"/>
            <w:r w:rsidRPr="00727557">
              <w:rPr>
                <w:sz w:val="20"/>
                <w:szCs w:val="20"/>
              </w:rPr>
              <w:t>индивидуальный предприниматель)</w:t>
            </w:r>
          </w:p>
        </w:tc>
        <w:tc>
          <w:tcPr>
            <w:tcW w:w="12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696E" w:rsidRDefault="0013696E" w:rsidP="00F66C89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696E" w:rsidRDefault="0013696E" w:rsidP="00F66C89">
            <w:pPr>
              <w:pStyle w:val="newncpi0"/>
              <w:jc w:val="right"/>
            </w:pPr>
            <w:r>
              <w:t>_____________________</w:t>
            </w:r>
          </w:p>
        </w:tc>
      </w:tr>
      <w:tr w:rsidR="0013696E" w:rsidTr="00F6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2" w:type="pct"/>
          <w:trHeight w:val="240"/>
        </w:trPr>
        <w:tc>
          <w:tcPr>
            <w:tcW w:w="2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12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ind w:right="278"/>
              <w:jc w:val="right"/>
            </w:pPr>
            <w:r>
              <w:t>(фамилия, инициалы)</w:t>
            </w:r>
          </w:p>
        </w:tc>
      </w:tr>
    </w:tbl>
    <w:p w:rsidR="0013696E" w:rsidRDefault="0013696E" w:rsidP="0013696E">
      <w:pPr>
        <w:pStyle w:val="newncpi0"/>
      </w:pPr>
      <w:r>
        <w:t>____ ________________ 20___ г.</w:t>
      </w:r>
    </w:p>
    <w:p w:rsidR="0013696E" w:rsidRPr="00727557" w:rsidRDefault="0013696E" w:rsidP="0013696E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t>* За исключением передвижных средств разносной торговли.</w:t>
      </w:r>
    </w:p>
    <w:p w:rsidR="0013696E" w:rsidRPr="00727557" w:rsidRDefault="0013696E" w:rsidP="0013696E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13696E" w:rsidRPr="00727557" w:rsidRDefault="0013696E" w:rsidP="0013696E">
      <w:pPr>
        <w:pStyle w:val="snoski"/>
        <w:spacing w:after="240"/>
        <w:rPr>
          <w:sz w:val="16"/>
          <w:szCs w:val="16"/>
        </w:rPr>
      </w:pPr>
      <w:r w:rsidRPr="00727557">
        <w:rPr>
          <w:sz w:val="16"/>
          <w:szCs w:val="16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E63B58" w:rsidRPr="0013696E" w:rsidRDefault="00E63B58" w:rsidP="001369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</w:rPr>
      </w:pPr>
    </w:p>
    <w:sectPr w:rsidR="00E63B58" w:rsidRPr="0013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13696E"/>
    <w:rsid w:val="00374AC4"/>
    <w:rsid w:val="003B477B"/>
    <w:rsid w:val="003F7894"/>
    <w:rsid w:val="004B360F"/>
    <w:rsid w:val="0058144A"/>
    <w:rsid w:val="00633F33"/>
    <w:rsid w:val="00671D13"/>
    <w:rsid w:val="006A51F1"/>
    <w:rsid w:val="006B0C47"/>
    <w:rsid w:val="00C8000D"/>
    <w:rsid w:val="00D33BB5"/>
    <w:rsid w:val="00E63B58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3696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3696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696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136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2025-03-05T11:30:00Z</dcterms:created>
  <dcterms:modified xsi:type="dcterms:W3CDTF">2025-03-05T11:30:00Z</dcterms:modified>
</cp:coreProperties>
</file>