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0C4" w:rsidRPr="00806FE0" w:rsidRDefault="00C560C4" w:rsidP="00C560C4">
      <w:pPr>
        <w:spacing w:after="120"/>
        <w:jc w:val="right"/>
        <w:rPr>
          <w:b/>
          <w:sz w:val="28"/>
          <w:szCs w:val="28"/>
        </w:rPr>
      </w:pPr>
      <w:bookmarkStart w:id="0" w:name="_GoBack"/>
      <w:bookmarkEnd w:id="0"/>
      <w:r w:rsidRPr="00806FE0">
        <w:rPr>
          <w:b/>
          <w:sz w:val="28"/>
          <w:szCs w:val="28"/>
        </w:rPr>
        <w:t>УТВЕРЖДЕНО</w:t>
      </w:r>
    </w:p>
    <w:p w:rsidR="00C560C4" w:rsidRPr="00806FE0" w:rsidRDefault="00C560C4" w:rsidP="00C560C4">
      <w:pPr>
        <w:jc w:val="right"/>
        <w:rPr>
          <w:b/>
          <w:sz w:val="28"/>
          <w:szCs w:val="28"/>
        </w:rPr>
      </w:pPr>
      <w:r w:rsidRPr="00806FE0">
        <w:rPr>
          <w:b/>
          <w:sz w:val="28"/>
          <w:szCs w:val="28"/>
        </w:rPr>
        <w:t xml:space="preserve">Указ Президента </w:t>
      </w:r>
      <w:r w:rsidRPr="00806FE0">
        <w:rPr>
          <w:b/>
          <w:sz w:val="28"/>
          <w:szCs w:val="28"/>
        </w:rPr>
        <w:br/>
        <w:t>Республики Беларусь</w:t>
      </w:r>
    </w:p>
    <w:p w:rsidR="00C560C4" w:rsidRPr="00806FE0" w:rsidRDefault="00C560C4" w:rsidP="00C560C4">
      <w:pPr>
        <w:jc w:val="right"/>
        <w:rPr>
          <w:b/>
          <w:bCs/>
          <w:sz w:val="28"/>
          <w:szCs w:val="28"/>
        </w:rPr>
      </w:pPr>
      <w:r w:rsidRPr="00806FE0">
        <w:rPr>
          <w:b/>
          <w:sz w:val="28"/>
          <w:szCs w:val="28"/>
        </w:rPr>
        <w:t>26.04.2010</w:t>
      </w:r>
      <w:r w:rsidR="0092281F">
        <w:rPr>
          <w:b/>
          <w:sz w:val="28"/>
          <w:szCs w:val="28"/>
        </w:rPr>
        <w:t xml:space="preserve"> г.</w:t>
      </w:r>
      <w:r w:rsidRPr="00806FE0">
        <w:rPr>
          <w:b/>
          <w:sz w:val="28"/>
          <w:szCs w:val="28"/>
        </w:rPr>
        <w:t xml:space="preserve"> № 200</w:t>
      </w:r>
    </w:p>
    <w:p w:rsidR="00C560C4" w:rsidRPr="009D5DA5" w:rsidRDefault="00C560C4" w:rsidP="00C560C4">
      <w:pPr>
        <w:jc w:val="center"/>
        <w:rPr>
          <w:sz w:val="28"/>
          <w:szCs w:val="28"/>
        </w:rPr>
      </w:pPr>
    </w:p>
    <w:p w:rsidR="00C560C4" w:rsidRPr="009D5DA5" w:rsidRDefault="00C560C4" w:rsidP="00C560C4">
      <w:pPr>
        <w:spacing w:before="240" w:after="240"/>
        <w:rPr>
          <w:b/>
          <w:bCs/>
          <w:sz w:val="28"/>
          <w:szCs w:val="28"/>
        </w:rPr>
      </w:pPr>
      <w:r w:rsidRPr="009D5DA5">
        <w:rPr>
          <w:b/>
          <w:bCs/>
          <w:sz w:val="28"/>
          <w:szCs w:val="28"/>
        </w:rPr>
        <w:t>ПЕРЕЧЕНЬ</w:t>
      </w:r>
      <w:r w:rsidRPr="009D5DA5">
        <w:rPr>
          <w:b/>
          <w:bCs/>
          <w:sz w:val="28"/>
          <w:szCs w:val="28"/>
        </w:rPr>
        <w:br/>
        <w:t>административных процедур, осуществляемых государственными органами и иными организациями по заявлениям граждан</w:t>
      </w:r>
    </w:p>
    <w:p w:rsidR="00C560C4" w:rsidRPr="009D5DA5" w:rsidRDefault="00C560C4" w:rsidP="00C560C4">
      <w:pPr>
        <w:jc w:val="center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295"/>
        <w:gridCol w:w="2162"/>
        <w:gridCol w:w="3238"/>
        <w:gridCol w:w="2295"/>
        <w:gridCol w:w="2295"/>
        <w:gridCol w:w="2295"/>
      </w:tblGrid>
      <w:tr w:rsidR="00C560C4" w:rsidRPr="009D5DA5">
        <w:trPr>
          <w:trHeight w:val="20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0C4" w:rsidRPr="009D5DA5" w:rsidRDefault="00C560C4" w:rsidP="00C560C4">
            <w:pPr>
              <w:spacing w:before="18" w:after="18" w:line="20" w:lineRule="atLeast"/>
              <w:ind w:left="18" w:right="18"/>
              <w:jc w:val="center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Наименование административной процедуры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560C4" w:rsidRPr="009D5DA5" w:rsidRDefault="00C560C4" w:rsidP="00C560C4">
            <w:pPr>
              <w:spacing w:before="18" w:after="18" w:line="20" w:lineRule="atLeast"/>
              <w:ind w:left="18" w:right="18"/>
              <w:jc w:val="center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560C4" w:rsidRPr="009D5DA5" w:rsidRDefault="00C560C4" w:rsidP="00C560C4">
            <w:pPr>
              <w:spacing w:before="18" w:after="18" w:line="20" w:lineRule="atLeast"/>
              <w:ind w:left="18" w:right="18"/>
              <w:jc w:val="center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560C4" w:rsidRPr="009D5DA5" w:rsidRDefault="00C560C4" w:rsidP="00C560C4">
            <w:pPr>
              <w:spacing w:before="18" w:after="18" w:line="20" w:lineRule="atLeast"/>
              <w:ind w:left="18" w:right="18"/>
              <w:jc w:val="center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560C4" w:rsidRPr="009D5DA5" w:rsidRDefault="00C560C4" w:rsidP="00C560C4">
            <w:pPr>
              <w:spacing w:before="18" w:after="18" w:line="20" w:lineRule="atLeast"/>
              <w:ind w:left="18" w:right="18"/>
              <w:jc w:val="center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560C4" w:rsidRPr="009D5DA5" w:rsidRDefault="00C560C4" w:rsidP="00C560C4">
            <w:pPr>
              <w:spacing w:before="18" w:after="18" w:line="20" w:lineRule="atLeast"/>
              <w:ind w:left="18" w:right="18"/>
              <w:jc w:val="center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C560C4" w:rsidRPr="009D5DA5">
        <w:trPr>
          <w:trHeight w:val="20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0C4" w:rsidRPr="009D5DA5" w:rsidRDefault="00C560C4" w:rsidP="00C560C4">
            <w:pPr>
              <w:spacing w:before="18" w:after="18" w:line="20" w:lineRule="atLeast"/>
              <w:ind w:left="18" w:right="18"/>
              <w:jc w:val="center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560C4" w:rsidRPr="009D5DA5" w:rsidRDefault="00C560C4" w:rsidP="00C560C4">
            <w:pPr>
              <w:spacing w:before="18" w:after="18" w:line="20" w:lineRule="atLeast"/>
              <w:ind w:left="18" w:right="18"/>
              <w:jc w:val="center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2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560C4" w:rsidRPr="009D5DA5" w:rsidRDefault="00C560C4" w:rsidP="00C560C4">
            <w:pPr>
              <w:spacing w:before="18" w:after="18" w:line="20" w:lineRule="atLeast"/>
              <w:ind w:left="18" w:right="18"/>
              <w:jc w:val="center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3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560C4" w:rsidRPr="009D5DA5" w:rsidRDefault="00C560C4" w:rsidP="00C560C4">
            <w:pPr>
              <w:spacing w:before="18" w:after="18" w:line="20" w:lineRule="atLeast"/>
              <w:ind w:left="18" w:right="18"/>
              <w:jc w:val="center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560C4" w:rsidRPr="009D5DA5" w:rsidRDefault="00C560C4" w:rsidP="00C560C4">
            <w:pPr>
              <w:spacing w:before="18" w:after="18" w:line="20" w:lineRule="atLeast"/>
              <w:ind w:left="18" w:right="18"/>
              <w:jc w:val="center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5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560C4" w:rsidRPr="009D5DA5" w:rsidRDefault="00C560C4" w:rsidP="00C560C4">
            <w:pPr>
              <w:spacing w:before="18" w:after="18" w:line="20" w:lineRule="atLeast"/>
              <w:ind w:left="18" w:right="18"/>
              <w:jc w:val="center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6</w:t>
            </w:r>
          </w:p>
        </w:tc>
      </w:tr>
    </w:tbl>
    <w:p w:rsidR="00C560C4" w:rsidRPr="009D5DA5" w:rsidRDefault="00C560C4" w:rsidP="0092281F">
      <w:pPr>
        <w:rPr>
          <w:b/>
          <w:bCs/>
          <w:sz w:val="28"/>
          <w:szCs w:val="28"/>
        </w:rPr>
      </w:pPr>
    </w:p>
    <w:p w:rsidR="003F0693" w:rsidRPr="009D5DA5" w:rsidRDefault="003F0693" w:rsidP="003F0693">
      <w:pPr>
        <w:jc w:val="center"/>
        <w:rPr>
          <w:b/>
          <w:bCs/>
          <w:sz w:val="28"/>
          <w:szCs w:val="28"/>
        </w:rPr>
      </w:pPr>
      <w:r w:rsidRPr="009D5DA5">
        <w:rPr>
          <w:b/>
          <w:bCs/>
          <w:sz w:val="28"/>
          <w:szCs w:val="28"/>
        </w:rPr>
        <w:t>ГЛАВА 2</w:t>
      </w:r>
      <w:r w:rsidRPr="009D5DA5">
        <w:rPr>
          <w:sz w:val="28"/>
          <w:szCs w:val="28"/>
        </w:rPr>
        <w:br/>
      </w:r>
      <w:r w:rsidRPr="009D5DA5">
        <w:rPr>
          <w:b/>
          <w:bCs/>
          <w:sz w:val="28"/>
          <w:szCs w:val="28"/>
        </w:rPr>
        <w:t>ТРУД И СОЦИАЛЬНАЯ ЗАЩИТА</w:t>
      </w:r>
    </w:p>
    <w:p w:rsidR="003F0693" w:rsidRPr="009D5DA5" w:rsidRDefault="003F0693" w:rsidP="003F0693">
      <w:pPr>
        <w:jc w:val="center"/>
        <w:rPr>
          <w:b/>
          <w:bCs/>
          <w:sz w:val="28"/>
          <w:szCs w:val="28"/>
        </w:rPr>
      </w:pPr>
    </w:p>
    <w:tbl>
      <w:tblPr>
        <w:tblW w:w="5071" w:type="pct"/>
        <w:tblInd w:w="147" w:type="dxa"/>
        <w:tblCellMar>
          <w:left w:w="0" w:type="dxa"/>
          <w:right w:w="0" w:type="dxa"/>
        </w:tblCellMar>
        <w:tblLook w:val="04A0"/>
      </w:tblPr>
      <w:tblGrid>
        <w:gridCol w:w="2477"/>
        <w:gridCol w:w="2652"/>
        <w:gridCol w:w="2608"/>
        <w:gridCol w:w="2431"/>
        <w:gridCol w:w="2105"/>
        <w:gridCol w:w="2515"/>
      </w:tblGrid>
      <w:tr w:rsidR="003F0693" w:rsidRPr="009D5DA5" w:rsidTr="00A11EA3">
        <w:trPr>
          <w:trHeight w:val="2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2.1. Выдача выписки (копии) из трудовой книжки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организация по месту работы, службы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jc w:val="center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–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бесплатно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5 дней со дня обращения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бессрочно</w:t>
            </w:r>
          </w:p>
        </w:tc>
      </w:tr>
      <w:tr w:rsidR="003F0693" w:rsidRPr="009D5DA5" w:rsidTr="00A11EA3">
        <w:trPr>
          <w:trHeight w:val="2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lastRenderedPageBreak/>
              <w:t>2.2. Выдача справки о месте работы, службы и занимаемой должности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организация по месту работы, службы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jc w:val="center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–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бесплатно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5 дней со дня обращения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бессрочно</w:t>
            </w:r>
          </w:p>
        </w:tc>
      </w:tr>
      <w:tr w:rsidR="003F0693" w:rsidRPr="009D5DA5" w:rsidTr="00A11EA3">
        <w:trPr>
          <w:trHeight w:val="2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2.3. Выдача справки о периоде работы, службы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организация по месту работы, службы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jc w:val="center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–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бесплатно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5 дней со дня обращения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бессрочно</w:t>
            </w:r>
          </w:p>
        </w:tc>
      </w:tr>
      <w:tr w:rsidR="003F0693" w:rsidRPr="009D5DA5" w:rsidTr="00A11EA3">
        <w:trPr>
          <w:trHeight w:val="2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2.4. Выдача справки о размере заработной платы (денежного довольствия</w:t>
            </w:r>
            <w:r w:rsidR="00F70D02">
              <w:rPr>
                <w:sz w:val="28"/>
                <w:szCs w:val="28"/>
              </w:rPr>
              <w:t>, ежемесячного денежного содержания</w:t>
            </w:r>
            <w:r w:rsidRPr="009D5DA5">
              <w:rPr>
                <w:sz w:val="28"/>
                <w:szCs w:val="28"/>
              </w:rPr>
              <w:t>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организация по месту работы, службы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jc w:val="center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–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бесплатно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5 дней со дня обращения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бессрочно</w:t>
            </w:r>
          </w:p>
        </w:tc>
      </w:tr>
      <w:tr w:rsidR="003F0693" w:rsidRPr="009D5DA5" w:rsidTr="00A11EA3">
        <w:trPr>
          <w:trHeight w:val="2385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2.5. Назначение пособия по беременности и родам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0693" w:rsidRPr="00CE6C90" w:rsidRDefault="00F70D02" w:rsidP="00F70D02">
            <w:pPr>
              <w:pStyle w:val="table10"/>
              <w:spacing w:before="120"/>
              <w:rPr>
                <w:sz w:val="24"/>
                <w:szCs w:val="24"/>
              </w:rPr>
            </w:pPr>
            <w:r w:rsidRPr="00CE6C90">
              <w:rPr>
                <w:sz w:val="24"/>
                <w:szCs w:val="24"/>
              </w:rPr>
              <w:t xml:space="preserve">организация по месту работы, службы, учебы, прохождения подготовки в клинической ординатуре, а также орган по труду, занятости и социальной защите местного исполнительного и распорядительного органа, осуществляющий назначение пособия (далее, если не определено иное, – орган </w:t>
            </w:r>
            <w:r w:rsidRPr="00CE6C90">
              <w:rPr>
                <w:sz w:val="24"/>
                <w:szCs w:val="24"/>
              </w:rPr>
              <w:lastRenderedPageBreak/>
              <w:t>по труду, занятости и социальной защите), территориальные органы Фонда социальной защиты населения Министерства труда и социальной защиты по месту постановки на учет в качестве плательщика обязательных страховых взносов (далее – органы Фонда)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0693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lastRenderedPageBreak/>
              <w:t>паспорт или иной документ, удостоверяющий личность</w:t>
            </w:r>
            <w:r w:rsidRPr="009D5DA5">
              <w:rPr>
                <w:sz w:val="28"/>
                <w:szCs w:val="28"/>
              </w:rPr>
              <w:br/>
            </w:r>
            <w:r w:rsidRPr="009D5DA5">
              <w:rPr>
                <w:sz w:val="28"/>
                <w:szCs w:val="28"/>
              </w:rPr>
              <w:br/>
              <w:t>листок нетрудоспособности (справка о временной нетрудоспособности)</w:t>
            </w:r>
          </w:p>
          <w:p w:rsidR="00F70D02" w:rsidRPr="00F70D02" w:rsidRDefault="00F70D02" w:rsidP="00F70D02">
            <w:pPr>
              <w:pStyle w:val="a4"/>
              <w:rPr>
                <w:sz w:val="28"/>
              </w:rPr>
            </w:pPr>
            <w:r w:rsidRPr="00F70D02">
              <w:rPr>
                <w:sz w:val="28"/>
              </w:rPr>
              <w:t xml:space="preserve">справка о размере </w:t>
            </w:r>
            <w:r w:rsidRPr="00F70D02">
              <w:rPr>
                <w:sz w:val="28"/>
              </w:rPr>
              <w:lastRenderedPageBreak/>
              <w:t>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  <w:p w:rsidR="00F70D02" w:rsidRPr="009D5DA5" w:rsidRDefault="00F70D02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70D02" w:rsidRPr="00F70D02" w:rsidRDefault="00F70D02" w:rsidP="00F70D02">
            <w:pPr>
              <w:pStyle w:val="table10"/>
              <w:spacing w:before="120"/>
              <w:rPr>
                <w:sz w:val="28"/>
              </w:rPr>
            </w:pPr>
            <w:r w:rsidRPr="00F70D02">
              <w:rPr>
                <w:sz w:val="28"/>
              </w:rPr>
              <w:t xml:space="preserve"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</w:t>
            </w:r>
            <w:r w:rsidRPr="00F70D02">
              <w:rPr>
                <w:sz w:val="28"/>
              </w:rPr>
              <w:lastRenderedPageBreak/>
              <w:t>дополнительной информации, необходимой для назначения пособия, – 1 месяц</w:t>
            </w:r>
          </w:p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F0693" w:rsidRPr="009D5DA5" w:rsidRDefault="003F0693" w:rsidP="00F70D02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lastRenderedPageBreak/>
              <w:t xml:space="preserve">на срок, указанный в листке нетрудоспособности </w:t>
            </w:r>
          </w:p>
        </w:tc>
      </w:tr>
      <w:tr w:rsidR="00607148" w:rsidRPr="009D5DA5" w:rsidTr="00A11EA3">
        <w:trPr>
          <w:trHeight w:val="825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48" w:rsidRPr="009D5DA5" w:rsidRDefault="00607148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lastRenderedPageBreak/>
              <w:t>2.6. Назначение пособия в связи с</w:t>
            </w:r>
            <w:r w:rsidR="00CC0030">
              <w:rPr>
                <w:sz w:val="28"/>
                <w:szCs w:val="28"/>
              </w:rPr>
              <w:t xml:space="preserve"> рождением ребёнка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07148" w:rsidRPr="00607148" w:rsidRDefault="00607148">
            <w:pPr>
              <w:rPr>
                <w:sz w:val="28"/>
              </w:rPr>
            </w:pPr>
            <w:r w:rsidRPr="00607148">
              <w:rPr>
                <w:sz w:val="28"/>
              </w:rPr>
              <w:t>организация по месту работы, службы, учебы, прохождения подготовки в клинической ординатуре, орган по труду, занятости и социальной защите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07148" w:rsidRPr="009D5DA5" w:rsidRDefault="00607148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заявление</w:t>
            </w:r>
            <w:r w:rsidRPr="009D5DA5">
              <w:rPr>
                <w:sz w:val="28"/>
                <w:szCs w:val="28"/>
              </w:rPr>
              <w:br/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7148" w:rsidRPr="009D5DA5" w:rsidRDefault="00607148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бесплатно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7148" w:rsidRPr="0092281F" w:rsidRDefault="00607148" w:rsidP="0092281F">
            <w:pPr>
              <w:pStyle w:val="table10"/>
              <w:spacing w:before="120"/>
              <w:rPr>
                <w:sz w:val="28"/>
              </w:rPr>
            </w:pPr>
            <w:r w:rsidRPr="00607148">
              <w:rPr>
                <w:sz w:val="28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7148" w:rsidRPr="009D5DA5" w:rsidRDefault="00607148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Единовременно</w:t>
            </w:r>
          </w:p>
        </w:tc>
      </w:tr>
      <w:tr w:rsidR="00607148" w:rsidRPr="009D5DA5" w:rsidTr="00A11EA3">
        <w:trPr>
          <w:trHeight w:val="17025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48" w:rsidRPr="009D5DA5" w:rsidRDefault="00607148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07148" w:rsidRPr="00607148" w:rsidRDefault="00607148">
            <w:pPr>
              <w:rPr>
                <w:sz w:val="28"/>
              </w:rPr>
            </w:pPr>
            <w:r w:rsidRPr="00607148">
              <w:rPr>
                <w:sz w:val="28"/>
              </w:rPr>
              <w:t>организация по месту работы, службы, учебы, прохождения подготовки в клинической ординатуре, орган по труду, занятости и социальной защите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07148" w:rsidRPr="009D5DA5" w:rsidRDefault="00607148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паспорт или иной документ,</w:t>
            </w:r>
            <w:r>
              <w:rPr>
                <w:sz w:val="28"/>
                <w:szCs w:val="28"/>
              </w:rPr>
              <w:t xml:space="preserve"> удостоверяющий личность</w:t>
            </w:r>
            <w:r w:rsidRPr="009D5DA5">
              <w:rPr>
                <w:sz w:val="28"/>
                <w:szCs w:val="28"/>
              </w:rPr>
              <w:br/>
              <w:t>справка о рождении ребенка – в случае, если ребено</w:t>
            </w:r>
            <w:r>
              <w:rPr>
                <w:sz w:val="28"/>
                <w:szCs w:val="28"/>
              </w:rPr>
              <w:t>к родился в Республике Беларусь</w:t>
            </w:r>
            <w:r w:rsidRPr="009D5DA5">
              <w:rPr>
                <w:sz w:val="28"/>
                <w:szCs w:val="28"/>
              </w:rPr>
              <w:br/>
              <w:t>свидетельство о рождении ребенка – в случае, если ребенок родился з</w:t>
            </w:r>
            <w:r>
              <w:rPr>
                <w:sz w:val="28"/>
                <w:szCs w:val="28"/>
              </w:rPr>
              <w:t>а пределами Республики Беларусь</w:t>
            </w:r>
            <w:r w:rsidRPr="009D5DA5">
              <w:rPr>
                <w:sz w:val="28"/>
                <w:szCs w:val="28"/>
              </w:rPr>
              <w:br/>
              <w:t>свидетельства о рождении, смерти детей, в том числе старше 18 лет</w:t>
            </w:r>
            <w:r>
              <w:rPr>
                <w:sz w:val="28"/>
                <w:szCs w:val="28"/>
              </w:rPr>
              <w:t xml:space="preserve"> (представляются на всех детей)</w:t>
            </w:r>
            <w:r w:rsidRPr="009D5DA5">
              <w:rPr>
                <w:sz w:val="28"/>
                <w:szCs w:val="28"/>
              </w:rPr>
              <w:br/>
              <w:t>копия решения суда об усыновлении (удочерении) (далее – усыновление) – для семей, усыновивших (удочеривш</w:t>
            </w:r>
            <w:r>
              <w:rPr>
                <w:sz w:val="28"/>
                <w:szCs w:val="28"/>
              </w:rPr>
              <w:t xml:space="preserve">их) </w:t>
            </w:r>
            <w:r>
              <w:rPr>
                <w:sz w:val="28"/>
                <w:szCs w:val="28"/>
              </w:rPr>
              <w:lastRenderedPageBreak/>
              <w:t>(далее – усыновившие) детей</w:t>
            </w:r>
            <w:r w:rsidRPr="009D5DA5">
              <w:rPr>
                <w:sz w:val="28"/>
                <w:szCs w:val="28"/>
              </w:rPr>
              <w:br/>
              <w:t>выписки (копии) из трудовых книжек родителей (усыновителей (удочерителей) (далее – усыновители), опекунов) или иные документы, подтверждающие их занятость</w:t>
            </w:r>
            <w:r w:rsidRPr="009D5DA5">
              <w:rPr>
                <w:sz w:val="28"/>
                <w:szCs w:val="28"/>
              </w:rPr>
              <w:br/>
              <w:t>домовая книга (при ее наличии) – для граждан, проживающих в однокварт</w:t>
            </w:r>
            <w:r>
              <w:rPr>
                <w:sz w:val="28"/>
                <w:szCs w:val="28"/>
              </w:rPr>
              <w:t>ирном, блокированном жилом доме</w:t>
            </w:r>
            <w:r w:rsidRPr="009D5DA5">
              <w:rPr>
                <w:sz w:val="28"/>
                <w:szCs w:val="28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7148" w:rsidRPr="009D5DA5" w:rsidRDefault="00607148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7148" w:rsidRPr="009D5DA5" w:rsidRDefault="00607148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7148" w:rsidRPr="009D5DA5" w:rsidRDefault="00607148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</w:tr>
      <w:tr w:rsidR="003F0693" w:rsidRPr="009D5DA5" w:rsidTr="00A11EA3">
        <w:trPr>
          <w:trHeight w:val="2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lastRenderedPageBreak/>
              <w:t>2.8. Назначение пособия женщинам, ставшим на учет в государственных организациях здравоохранения до 12-недельного срока беременности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организация по месту работы, службы, учебы, орган по труду, занятости и социальной защите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заявление</w:t>
            </w:r>
            <w:r w:rsidRPr="009D5DA5">
              <w:rPr>
                <w:sz w:val="28"/>
                <w:szCs w:val="28"/>
              </w:rPr>
              <w:br/>
            </w:r>
            <w:r w:rsidRPr="009D5DA5">
              <w:rPr>
                <w:sz w:val="28"/>
                <w:szCs w:val="28"/>
              </w:rPr>
              <w:br/>
              <w:t>паспорт или иной документ, удостоверяющий личность</w:t>
            </w:r>
            <w:r w:rsidRPr="009D5DA5">
              <w:rPr>
                <w:sz w:val="28"/>
                <w:szCs w:val="28"/>
              </w:rPr>
              <w:br/>
            </w:r>
            <w:r w:rsidRPr="009D5DA5">
              <w:rPr>
                <w:sz w:val="28"/>
                <w:szCs w:val="28"/>
              </w:rPr>
              <w:br/>
              <w:t>заключение врачебно-консультационной комиссии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бесплатно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единовременно</w:t>
            </w:r>
          </w:p>
        </w:tc>
      </w:tr>
      <w:tr w:rsidR="003F0693" w:rsidRPr="009D5DA5" w:rsidTr="00A11EA3">
        <w:trPr>
          <w:trHeight w:val="6195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lastRenderedPageBreak/>
              <w:t>2.9. Назначение пособия по уходу за ребенком в возрасте до 3 лет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организация по месту работы, службы, учебы, орган по труду, занятости и социальной защите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заявление</w:t>
            </w:r>
            <w:r w:rsidRPr="009D5DA5">
              <w:rPr>
                <w:sz w:val="28"/>
                <w:szCs w:val="28"/>
              </w:rPr>
              <w:br/>
            </w:r>
            <w:r w:rsidRPr="009D5DA5">
              <w:rPr>
                <w:sz w:val="28"/>
                <w:szCs w:val="28"/>
              </w:rPr>
              <w:br/>
              <w:t>паспорт или иной документ, удостоверяющий личность</w:t>
            </w:r>
            <w:r w:rsidRPr="009D5DA5">
              <w:rPr>
                <w:sz w:val="28"/>
                <w:szCs w:val="28"/>
              </w:rPr>
              <w:br/>
            </w:r>
            <w:r w:rsidRPr="009D5DA5">
              <w:rPr>
                <w:sz w:val="28"/>
                <w:szCs w:val="28"/>
              </w:rPr>
              <w:br/>
              <w:t>свидетельство о рождении ребенка (для иностранных граждан и лиц без гражданства, которым предоставлен статус беженца в Республике Беларусь, – при наличии такого свидетельства)</w:t>
            </w:r>
            <w:r w:rsidRPr="009D5DA5">
              <w:rPr>
                <w:sz w:val="28"/>
                <w:szCs w:val="28"/>
              </w:rPr>
              <w:br/>
            </w:r>
            <w:r w:rsidRPr="009D5DA5">
              <w:rPr>
                <w:sz w:val="28"/>
                <w:szCs w:val="28"/>
              </w:rPr>
              <w:br/>
              <w:t>копия решения суда об усыновлении – для семей, усыновивших детей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бесплатно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2281F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 xml:space="preserve">по день достижения ребенком возраста 3 лет </w:t>
            </w:r>
          </w:p>
          <w:p w:rsidR="0092281F" w:rsidRPr="0092281F" w:rsidRDefault="0092281F" w:rsidP="0092281F">
            <w:pPr>
              <w:rPr>
                <w:sz w:val="28"/>
                <w:szCs w:val="28"/>
              </w:rPr>
            </w:pPr>
          </w:p>
          <w:p w:rsidR="0092281F" w:rsidRPr="0092281F" w:rsidRDefault="0092281F" w:rsidP="0092281F">
            <w:pPr>
              <w:rPr>
                <w:sz w:val="28"/>
                <w:szCs w:val="28"/>
              </w:rPr>
            </w:pPr>
          </w:p>
          <w:p w:rsidR="0092281F" w:rsidRPr="0092281F" w:rsidRDefault="0092281F" w:rsidP="0092281F">
            <w:pPr>
              <w:rPr>
                <w:sz w:val="28"/>
                <w:szCs w:val="28"/>
              </w:rPr>
            </w:pPr>
          </w:p>
          <w:p w:rsidR="0092281F" w:rsidRPr="0092281F" w:rsidRDefault="0092281F" w:rsidP="0092281F">
            <w:pPr>
              <w:rPr>
                <w:sz w:val="28"/>
                <w:szCs w:val="28"/>
              </w:rPr>
            </w:pPr>
          </w:p>
          <w:p w:rsidR="0092281F" w:rsidRPr="0092281F" w:rsidRDefault="0092281F" w:rsidP="0092281F">
            <w:pPr>
              <w:rPr>
                <w:sz w:val="28"/>
                <w:szCs w:val="28"/>
              </w:rPr>
            </w:pPr>
          </w:p>
          <w:p w:rsidR="0092281F" w:rsidRPr="0092281F" w:rsidRDefault="0092281F" w:rsidP="0092281F">
            <w:pPr>
              <w:rPr>
                <w:sz w:val="28"/>
                <w:szCs w:val="28"/>
              </w:rPr>
            </w:pPr>
          </w:p>
          <w:p w:rsidR="0092281F" w:rsidRPr="0092281F" w:rsidRDefault="0092281F" w:rsidP="0092281F">
            <w:pPr>
              <w:rPr>
                <w:sz w:val="28"/>
                <w:szCs w:val="28"/>
              </w:rPr>
            </w:pPr>
          </w:p>
          <w:p w:rsidR="0092281F" w:rsidRPr="0092281F" w:rsidRDefault="0092281F" w:rsidP="0092281F">
            <w:pPr>
              <w:rPr>
                <w:sz w:val="28"/>
                <w:szCs w:val="28"/>
              </w:rPr>
            </w:pPr>
          </w:p>
          <w:p w:rsidR="0092281F" w:rsidRPr="0092281F" w:rsidRDefault="0092281F" w:rsidP="0092281F">
            <w:pPr>
              <w:rPr>
                <w:sz w:val="28"/>
                <w:szCs w:val="28"/>
              </w:rPr>
            </w:pPr>
          </w:p>
          <w:p w:rsidR="0092281F" w:rsidRPr="0092281F" w:rsidRDefault="0092281F" w:rsidP="0092281F">
            <w:pPr>
              <w:rPr>
                <w:sz w:val="28"/>
                <w:szCs w:val="28"/>
              </w:rPr>
            </w:pPr>
          </w:p>
          <w:p w:rsidR="0092281F" w:rsidRPr="0092281F" w:rsidRDefault="0092281F" w:rsidP="0092281F">
            <w:pPr>
              <w:rPr>
                <w:sz w:val="28"/>
                <w:szCs w:val="28"/>
              </w:rPr>
            </w:pPr>
          </w:p>
          <w:p w:rsidR="003F0693" w:rsidRPr="0092281F" w:rsidRDefault="003F0693" w:rsidP="0092281F">
            <w:pPr>
              <w:rPr>
                <w:sz w:val="28"/>
                <w:szCs w:val="28"/>
              </w:rPr>
            </w:pPr>
          </w:p>
        </w:tc>
      </w:tr>
      <w:tr w:rsidR="009D36A4" w:rsidRPr="009D5DA5" w:rsidTr="00A11EA3">
        <w:trPr>
          <w:trHeight w:val="1485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6A4" w:rsidRPr="009D5DA5" w:rsidRDefault="009D36A4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36A4" w:rsidRPr="009D5DA5" w:rsidRDefault="009D36A4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36A4" w:rsidRPr="009D5DA5" w:rsidRDefault="009D36A4" w:rsidP="0092281F">
            <w:pPr>
              <w:spacing w:before="120" w:after="18" w:line="20" w:lineRule="atLeast"/>
              <w:ind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выписки (копии) из трудовых книжек родителей (усыновителей, опекунов) или иные документы, подтверждающие их занятость</w:t>
            </w:r>
            <w:r w:rsidRPr="009D5DA5">
              <w:rPr>
                <w:sz w:val="28"/>
                <w:szCs w:val="28"/>
              </w:rPr>
              <w:br/>
            </w:r>
            <w:r w:rsidRPr="009D5DA5">
              <w:rPr>
                <w:sz w:val="28"/>
                <w:szCs w:val="28"/>
              </w:rPr>
              <w:br/>
              <w:t>домовая книга (при ее наличии) – для граждан, проживающих в одноквартирном, блокированном жилом доме</w:t>
            </w:r>
            <w:r w:rsidRPr="009D5DA5">
              <w:rPr>
                <w:sz w:val="28"/>
                <w:szCs w:val="28"/>
              </w:rPr>
              <w:br/>
            </w:r>
            <w:r w:rsidRPr="009D5DA5">
              <w:rPr>
                <w:sz w:val="28"/>
                <w:szCs w:val="28"/>
              </w:rPr>
              <w:br/>
              <w:t>справка о том, что гражданин является обучающимся или воспитанником учреждения образования (с указанием иных необходимых сведений, которыми располагает учреждение образования)</w:t>
            </w:r>
            <w:r w:rsidRPr="009D5DA5">
              <w:rPr>
                <w:sz w:val="28"/>
                <w:szCs w:val="28"/>
              </w:rPr>
              <w:br/>
            </w:r>
            <w:r w:rsidRPr="009D5DA5">
              <w:rPr>
                <w:sz w:val="28"/>
                <w:szCs w:val="28"/>
              </w:rPr>
              <w:lastRenderedPageBreak/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9D5DA5">
              <w:rPr>
                <w:sz w:val="28"/>
                <w:szCs w:val="28"/>
              </w:rPr>
              <w:br/>
            </w:r>
            <w:r w:rsidRPr="009D5DA5">
              <w:rPr>
                <w:sz w:val="28"/>
                <w:szCs w:val="28"/>
              </w:rPr>
              <w:br/>
              <w:t>справка о выходе на работу, службу, учебу до истечения отпуска по уходу за ребенком в возрасте до 3 лет и прекращении выплаты пособия – при оформлении отпуска по уходу за ребенком до достижения им возраста 3 лет другим членом семьи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D36A4" w:rsidRPr="009D5DA5" w:rsidRDefault="009D36A4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D36A4" w:rsidRPr="009D5DA5" w:rsidRDefault="009D36A4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D36A4" w:rsidRPr="009D5DA5" w:rsidRDefault="009D36A4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</w:tr>
      <w:tr w:rsidR="00607148" w:rsidRPr="009D5DA5" w:rsidTr="00A11EA3">
        <w:trPr>
          <w:trHeight w:val="1485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148" w:rsidRPr="00607148" w:rsidRDefault="00607148" w:rsidP="00607148">
            <w:pPr>
              <w:pStyle w:val="article"/>
              <w:spacing w:before="120" w:after="100"/>
              <w:ind w:left="0" w:firstLine="0"/>
              <w:rPr>
                <w:b w:val="0"/>
                <w:sz w:val="28"/>
                <w:szCs w:val="20"/>
              </w:rPr>
            </w:pPr>
            <w:r w:rsidRPr="00607148">
              <w:rPr>
                <w:b w:val="0"/>
                <w:sz w:val="28"/>
                <w:szCs w:val="20"/>
              </w:rPr>
              <w:lastRenderedPageBreak/>
              <w:t>2.9</w:t>
            </w:r>
            <w:r w:rsidRPr="00607148">
              <w:rPr>
                <w:b w:val="0"/>
                <w:sz w:val="28"/>
                <w:szCs w:val="20"/>
                <w:vertAlign w:val="superscript"/>
              </w:rPr>
              <w:t>1</w:t>
            </w:r>
            <w:r w:rsidRPr="00607148">
              <w:rPr>
                <w:b w:val="0"/>
                <w:sz w:val="28"/>
                <w:szCs w:val="20"/>
              </w:rPr>
              <w:t>. Назначение пособия семьям на детей в возрасте от 3 до 18 лет в период воспитания ребенка в возрасте до 3 лет</w:t>
            </w:r>
          </w:p>
          <w:p w:rsidR="00607148" w:rsidRPr="009D5DA5" w:rsidRDefault="00607148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07148" w:rsidRPr="00607148" w:rsidRDefault="00607148" w:rsidP="00607148">
            <w:pPr>
              <w:pStyle w:val="table10"/>
              <w:spacing w:before="120"/>
              <w:rPr>
                <w:sz w:val="28"/>
              </w:rPr>
            </w:pPr>
            <w:r w:rsidRPr="00607148">
              <w:rPr>
                <w:sz w:val="28"/>
              </w:rPr>
              <w:t>организация по месту работы, службы, учебы, прохождения подготовки в клинической ординатуре, орган по труду, занятости и социальной защите</w:t>
            </w:r>
          </w:p>
          <w:p w:rsidR="00607148" w:rsidRPr="009D5DA5" w:rsidRDefault="00607148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07148" w:rsidRPr="009D5DA5" w:rsidRDefault="00607148" w:rsidP="00F41F96">
            <w:pPr>
              <w:pStyle w:val="table10"/>
              <w:spacing w:before="120"/>
              <w:rPr>
                <w:sz w:val="28"/>
                <w:szCs w:val="28"/>
              </w:rPr>
            </w:pPr>
            <w:r>
              <w:rPr>
                <w:sz w:val="28"/>
              </w:rPr>
              <w:t>заявление</w:t>
            </w:r>
            <w:r w:rsidRPr="00607148">
              <w:rPr>
                <w:sz w:val="28"/>
              </w:rPr>
              <w:br/>
              <w:t>паспорт или иной до</w:t>
            </w:r>
            <w:r>
              <w:rPr>
                <w:sz w:val="28"/>
              </w:rPr>
              <w:t>кумент, удостоверяющий личность</w:t>
            </w:r>
            <w:r w:rsidRPr="00607148">
              <w:rPr>
                <w:sz w:val="28"/>
              </w:rPr>
              <w:br/>
              <w:t>два свидетельства 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</w:t>
            </w:r>
            <w:r>
              <w:rPr>
                <w:sz w:val="28"/>
              </w:rPr>
              <w:t xml:space="preserve">ри наличии таких свидетельств) </w:t>
            </w:r>
            <w:r w:rsidRPr="00607148">
              <w:rPr>
                <w:sz w:val="28"/>
              </w:rPr>
              <w:br/>
              <w:t xml:space="preserve">справка о том, что гражданин является обучающимся, – представляется на одного ребенка в возрасте от 3 до 18 лет, </w:t>
            </w:r>
            <w:r w:rsidRPr="00607148">
              <w:rPr>
                <w:sz w:val="28"/>
              </w:rPr>
              <w:lastRenderedPageBreak/>
              <w:t>обучающегося в учреждении образов</w:t>
            </w:r>
            <w:r>
              <w:rPr>
                <w:sz w:val="28"/>
              </w:rPr>
              <w:t xml:space="preserve">ания (в том числе дошкольного) </w:t>
            </w:r>
            <w:r w:rsidRPr="00607148">
              <w:rPr>
                <w:sz w:val="28"/>
              </w:rPr>
              <w:br/>
              <w:t>выписка из решения суда об усыновлении (удочерении) – для семей, усыновивших (удочеривших) детей (предст</w:t>
            </w:r>
            <w:r>
              <w:rPr>
                <w:sz w:val="28"/>
              </w:rPr>
              <w:t xml:space="preserve">авляется по желанию заявителя) </w:t>
            </w:r>
            <w:r w:rsidRPr="00607148">
              <w:rPr>
                <w:sz w:val="28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</w:t>
            </w:r>
            <w:r>
              <w:rPr>
                <w:sz w:val="28"/>
              </w:rPr>
              <w:t>пекунами (попечителями) ребенка</w:t>
            </w:r>
            <w:r w:rsidRPr="00607148">
              <w:rPr>
                <w:sz w:val="28"/>
              </w:rPr>
              <w:br/>
              <w:t>свидетельство о заключении брака – в случае,</w:t>
            </w:r>
            <w:r>
              <w:rPr>
                <w:sz w:val="28"/>
              </w:rPr>
              <w:t xml:space="preserve"> если заявитель состоит в браке</w:t>
            </w:r>
            <w:r w:rsidRPr="00607148">
              <w:rPr>
                <w:sz w:val="28"/>
              </w:rPr>
              <w:br/>
              <w:t xml:space="preserve">копия решения суда о расторжении брака </w:t>
            </w:r>
            <w:r w:rsidRPr="00607148">
              <w:rPr>
                <w:sz w:val="28"/>
              </w:rPr>
              <w:lastRenderedPageBreak/>
              <w:t>либо свидетельство о расторжении брака или иной документ, подтверждающий категорию неполной семьи, – для неполных семей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7148" w:rsidRPr="009D5DA5" w:rsidRDefault="00607148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7148" w:rsidRPr="00607148" w:rsidRDefault="00607148" w:rsidP="00607148">
            <w:pPr>
              <w:pStyle w:val="table10"/>
              <w:spacing w:before="120"/>
              <w:rPr>
                <w:sz w:val="28"/>
              </w:rPr>
            </w:pPr>
            <w:r w:rsidRPr="00607148">
              <w:rPr>
                <w:sz w:val="28"/>
              </w:rPr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  <w:p w:rsidR="00607148" w:rsidRPr="009D5DA5" w:rsidRDefault="00607148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07148" w:rsidRPr="00607148" w:rsidRDefault="00607148" w:rsidP="00607148">
            <w:pPr>
              <w:pStyle w:val="table10"/>
              <w:spacing w:before="120"/>
              <w:rPr>
                <w:sz w:val="28"/>
              </w:rPr>
            </w:pPr>
            <w:r w:rsidRPr="00607148">
              <w:rPr>
                <w:sz w:val="28"/>
              </w:rPr>
              <w:t xml:space="preserve">на срок до даты наступления обстоятельств, влекущих прекращение выплаты пособия </w:t>
            </w:r>
          </w:p>
          <w:p w:rsidR="00607148" w:rsidRPr="009D5DA5" w:rsidRDefault="00607148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</w:tr>
      <w:tr w:rsidR="003F0693" w:rsidRPr="009D5DA5" w:rsidTr="00A11EA3">
        <w:trPr>
          <w:trHeight w:val="10065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lastRenderedPageBreak/>
              <w:t>2.12. Назначение пособия на детей старше 3 лет</w:t>
            </w:r>
            <w:r w:rsidR="00607148">
              <w:rPr>
                <w:sz w:val="28"/>
                <w:szCs w:val="28"/>
              </w:rPr>
              <w:t xml:space="preserve"> из отдельных категорий семей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 xml:space="preserve">организация по месту работы, службы, учебы, орган по труду, занятости и социальной защите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93" w:rsidRPr="009D5DA5" w:rsidRDefault="00607148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</w:t>
            </w:r>
            <w:r w:rsidR="003F0693" w:rsidRPr="009D5DA5">
              <w:rPr>
                <w:sz w:val="28"/>
                <w:szCs w:val="28"/>
              </w:rPr>
              <w:br/>
              <w:t>паспорт или иной до</w:t>
            </w:r>
            <w:r>
              <w:rPr>
                <w:sz w:val="28"/>
                <w:szCs w:val="28"/>
              </w:rPr>
              <w:t>кумент, удостоверяющий личность</w:t>
            </w:r>
            <w:r w:rsidR="003F0693" w:rsidRPr="009D5DA5">
              <w:rPr>
                <w:sz w:val="28"/>
                <w:szCs w:val="28"/>
              </w:rPr>
              <w:br/>
              <w:t xml:space="preserve">свидетельства о рождении несовершеннолетних детей (представляются на всех детей) (для иностранных граждан и лиц без гражданства, которым предоставлен статус беженца в Республике Беларусь, – </w:t>
            </w:r>
            <w:r>
              <w:rPr>
                <w:sz w:val="28"/>
                <w:szCs w:val="28"/>
              </w:rPr>
              <w:t>при наличии таких свидетельств)</w:t>
            </w:r>
            <w:r w:rsidR="003F0693" w:rsidRPr="009D5DA5">
              <w:rPr>
                <w:sz w:val="28"/>
                <w:szCs w:val="28"/>
              </w:rPr>
              <w:br/>
              <w:t>домовая книга (при ее наличии) – для граждан, проживающих в однокварт</w:t>
            </w:r>
            <w:r>
              <w:rPr>
                <w:sz w:val="28"/>
                <w:szCs w:val="28"/>
              </w:rPr>
              <w:t>ирном, блокированном жилом доме</w:t>
            </w:r>
            <w:r w:rsidR="003F0693" w:rsidRPr="009D5DA5">
              <w:rPr>
                <w:sz w:val="28"/>
                <w:szCs w:val="28"/>
              </w:rPr>
              <w:br/>
              <w:t xml:space="preserve">копия решения суда </w:t>
            </w:r>
            <w:r w:rsidR="003F0693" w:rsidRPr="009D5DA5">
              <w:rPr>
                <w:sz w:val="28"/>
                <w:szCs w:val="28"/>
              </w:rPr>
              <w:lastRenderedPageBreak/>
              <w:t xml:space="preserve">о расторжении брака либо свидетельство о расторжении брака или иного документа, подтверждающего категорию неполной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lastRenderedPageBreak/>
              <w:t xml:space="preserve">бесплатно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07148" w:rsidRPr="00607148" w:rsidRDefault="00607148" w:rsidP="00607148">
            <w:pPr>
              <w:pStyle w:val="table10"/>
              <w:spacing w:before="120"/>
              <w:rPr>
                <w:sz w:val="28"/>
              </w:rPr>
            </w:pPr>
            <w:r w:rsidRPr="00607148">
              <w:rPr>
                <w:sz w:val="28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</w:tr>
      <w:tr w:rsidR="009D36A4" w:rsidRPr="009D5DA5" w:rsidTr="00A11EA3">
        <w:trPr>
          <w:trHeight w:val="10245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A4" w:rsidRPr="009D5DA5" w:rsidRDefault="009D36A4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A4" w:rsidRPr="009D5DA5" w:rsidRDefault="009D36A4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A4" w:rsidRPr="009D5DA5" w:rsidRDefault="009D36A4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семьи, – для неполных семей</w:t>
            </w:r>
            <w:r w:rsidRPr="009D5DA5">
              <w:rPr>
                <w:sz w:val="28"/>
                <w:szCs w:val="28"/>
              </w:rPr>
              <w:br/>
            </w:r>
            <w:r w:rsidRPr="009D5DA5">
              <w:rPr>
                <w:sz w:val="28"/>
                <w:szCs w:val="28"/>
              </w:rPr>
              <w:br/>
              <w:t>копия решения суда об усыновлении – для семей, усыновивших детей</w:t>
            </w:r>
            <w:r w:rsidRPr="009D5DA5">
              <w:rPr>
                <w:sz w:val="28"/>
                <w:szCs w:val="28"/>
              </w:rPr>
              <w:br/>
            </w:r>
            <w:r w:rsidRPr="009D5DA5">
              <w:rPr>
                <w:sz w:val="28"/>
                <w:szCs w:val="28"/>
              </w:rPr>
              <w:br/>
              <w:t>справка о том, что гражданин является обучающимся, – на детей старше 14 лет (представляется на дату определения права на пособие и на начало учебного года), а для учащихся, обучающихся за счет собственных средств, дополнительно указы</w:t>
            </w:r>
            <w:r w:rsidR="00607148">
              <w:rPr>
                <w:sz w:val="28"/>
                <w:szCs w:val="28"/>
              </w:rPr>
              <w:t>ваются соответствующие сведения</w:t>
            </w:r>
            <w:r w:rsidRPr="009D5DA5">
              <w:rPr>
                <w:sz w:val="28"/>
                <w:szCs w:val="28"/>
              </w:rPr>
              <w:br/>
              <w:t xml:space="preserve">справка о том, что гражданин является обучающимся или воспитанником и </w:t>
            </w:r>
            <w:r w:rsidRPr="009D5DA5">
              <w:rPr>
                <w:sz w:val="28"/>
                <w:szCs w:val="28"/>
              </w:rPr>
              <w:lastRenderedPageBreak/>
              <w:t xml:space="preserve">относится к приходящему контингенту, – на детей, посещающих учреждения образования (в том числе дошкольные) с круглосуточным режимом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36A4" w:rsidRPr="009D5DA5" w:rsidRDefault="009D36A4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36A4" w:rsidRPr="009D5DA5" w:rsidRDefault="009D36A4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36A4" w:rsidRPr="009D5DA5" w:rsidRDefault="009D36A4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</w:tr>
      <w:tr w:rsidR="009D36A4" w:rsidRPr="009D5DA5" w:rsidTr="00A11EA3">
        <w:trPr>
          <w:trHeight w:val="10245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6A4" w:rsidRPr="009D5DA5" w:rsidRDefault="009D36A4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A4" w:rsidRPr="009D5DA5" w:rsidRDefault="009D36A4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A4" w:rsidRPr="009D5DA5" w:rsidRDefault="00607148" w:rsidP="00653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пребывания ребенка</w:t>
            </w:r>
            <w:r w:rsidR="009D36A4" w:rsidRPr="009D5DA5">
              <w:rPr>
                <w:sz w:val="28"/>
                <w:szCs w:val="28"/>
              </w:rPr>
              <w:br/>
              <w:t>сведения о полученных доходах (их отсутствии) каждого члена семьи за год</w:t>
            </w:r>
            <w:r>
              <w:rPr>
                <w:sz w:val="28"/>
                <w:szCs w:val="28"/>
              </w:rPr>
              <w:t>, предшествующий году обращения</w:t>
            </w:r>
            <w:r w:rsidR="009D36A4" w:rsidRPr="009D5DA5">
              <w:rPr>
                <w:sz w:val="28"/>
                <w:szCs w:val="28"/>
              </w:rPr>
              <w:br/>
              <w:t>удостоверение ребенка-инвалида – для семей, воспитывающих ребенк</w:t>
            </w:r>
            <w:r>
              <w:rPr>
                <w:sz w:val="28"/>
                <w:szCs w:val="28"/>
              </w:rPr>
              <w:t>а-инвалида в возрасте до 18 лет</w:t>
            </w:r>
            <w:r w:rsidR="009D36A4" w:rsidRPr="009D5DA5">
              <w:rPr>
                <w:sz w:val="28"/>
                <w:szCs w:val="28"/>
              </w:rPr>
              <w:br/>
              <w:t>справка об у</w:t>
            </w:r>
            <w:r>
              <w:rPr>
                <w:sz w:val="28"/>
                <w:szCs w:val="28"/>
              </w:rPr>
              <w:t>держании алиментов и их размере</w:t>
            </w:r>
            <w:r w:rsidR="009D36A4" w:rsidRPr="009D5DA5">
              <w:rPr>
                <w:sz w:val="28"/>
                <w:szCs w:val="28"/>
              </w:rPr>
              <w:br/>
              <w:t>справка о призыве на срочную военную службу – для семей военнослужащих, пр</w:t>
            </w:r>
            <w:r>
              <w:rPr>
                <w:sz w:val="28"/>
                <w:szCs w:val="28"/>
              </w:rPr>
              <w:t>оходящих срочную военную службу</w:t>
            </w:r>
            <w:r w:rsidR="009D36A4" w:rsidRPr="009D5DA5">
              <w:rPr>
                <w:sz w:val="28"/>
                <w:szCs w:val="28"/>
              </w:rPr>
              <w:br/>
              <w:t>удостоверение инвалида – для родителя в неполной семье, которому установле</w:t>
            </w:r>
            <w:r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lastRenderedPageBreak/>
              <w:t>инвалидность I или II группы</w:t>
            </w:r>
            <w:r w:rsidR="009D36A4" w:rsidRPr="009D5DA5">
              <w:rPr>
                <w:sz w:val="28"/>
                <w:szCs w:val="28"/>
              </w:rPr>
              <w:br/>
              <w:t xml:space="preserve">выписки (копии) из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36A4" w:rsidRPr="009D5DA5" w:rsidRDefault="009D36A4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36A4" w:rsidRPr="009D5DA5" w:rsidRDefault="009D36A4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36A4" w:rsidRPr="009D5DA5" w:rsidRDefault="009D36A4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</w:tr>
      <w:tr w:rsidR="009D36A4" w:rsidRPr="009D5DA5" w:rsidTr="00A11EA3">
        <w:trPr>
          <w:trHeight w:val="1905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A4" w:rsidRPr="009D5DA5" w:rsidRDefault="009D36A4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A4" w:rsidRPr="009D5DA5" w:rsidRDefault="009D36A4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A4" w:rsidRPr="009D5DA5" w:rsidRDefault="009D36A4" w:rsidP="0065376A">
            <w:pPr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трудовых книжек родителей (усыновителей, опекунов) или иных документов, подтверждающих их занятость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36A4" w:rsidRPr="009D5DA5" w:rsidRDefault="009D36A4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36A4" w:rsidRPr="009D5DA5" w:rsidRDefault="009D36A4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36A4" w:rsidRPr="009D5DA5" w:rsidRDefault="009D36A4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</w:tr>
      <w:tr w:rsidR="003F0693" w:rsidRPr="009D5DA5" w:rsidTr="00A11EA3">
        <w:trPr>
          <w:trHeight w:val="2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2.13. Назначение пособия по уходу за больным ребенком в возрасте до 14 лет</w:t>
            </w:r>
            <w:r w:rsidR="00607148">
              <w:rPr>
                <w:sz w:val="28"/>
                <w:szCs w:val="28"/>
              </w:rPr>
              <w:t>(ребенком-инвалидом в возрасте до 18 лет)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48" w:rsidRPr="00607148" w:rsidRDefault="00607148" w:rsidP="00607148">
            <w:pPr>
              <w:pStyle w:val="table10"/>
              <w:spacing w:before="120"/>
              <w:rPr>
                <w:sz w:val="28"/>
              </w:rPr>
            </w:pPr>
            <w:r w:rsidRPr="00607148">
              <w:rPr>
                <w:sz w:val="28"/>
              </w:rPr>
              <w:t>организация по месту работы, органы Фонда</w:t>
            </w:r>
          </w:p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листок нетрудоспособности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бесплатно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07148" w:rsidRPr="00607148" w:rsidRDefault="00607148" w:rsidP="00607148">
            <w:pPr>
              <w:pStyle w:val="table10"/>
              <w:spacing w:before="120"/>
              <w:rPr>
                <w:sz w:val="28"/>
              </w:rPr>
            </w:pPr>
            <w:r w:rsidRPr="00607148">
              <w:rPr>
                <w:sz w:val="28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на срок, указанный в листке нетрудоспособности</w:t>
            </w:r>
          </w:p>
        </w:tc>
      </w:tr>
      <w:tr w:rsidR="003F0693" w:rsidRPr="009D5DA5" w:rsidTr="00A11EA3">
        <w:trPr>
          <w:trHeight w:val="2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48" w:rsidRPr="00607148" w:rsidRDefault="003F0693" w:rsidP="00607148">
            <w:pPr>
              <w:pStyle w:val="a4"/>
              <w:rPr>
                <w:sz w:val="36"/>
              </w:rPr>
            </w:pPr>
            <w:r w:rsidRPr="009D5DA5">
              <w:rPr>
                <w:sz w:val="28"/>
                <w:szCs w:val="28"/>
              </w:rPr>
              <w:t>2.14.</w:t>
            </w:r>
            <w:r w:rsidR="00607148" w:rsidRPr="00607148">
              <w:rPr>
                <w:bCs/>
                <w:sz w:val="28"/>
                <w:szCs w:val="20"/>
              </w:rPr>
              <w:t xml:space="preserve">Назначение пособия по временной нетрудоспособности по уходу за </w:t>
            </w:r>
            <w:r w:rsidR="00607148" w:rsidRPr="00607148">
              <w:rPr>
                <w:bCs/>
                <w:sz w:val="28"/>
                <w:szCs w:val="20"/>
              </w:rPr>
              <w:lastRenderedPageBreak/>
              <w:t>ребенком в возрасте до 3 лет и ребенком-инвалидом в возрасте до 18 лет в случае болезни матери либо другого лица, фактически осуществляющего уход за ребенком</w:t>
            </w:r>
          </w:p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6A" w:rsidRPr="00607148" w:rsidRDefault="0065376A" w:rsidP="0065376A">
            <w:pPr>
              <w:pStyle w:val="table10"/>
              <w:spacing w:before="120"/>
              <w:rPr>
                <w:sz w:val="28"/>
              </w:rPr>
            </w:pPr>
            <w:r w:rsidRPr="00607148">
              <w:rPr>
                <w:sz w:val="28"/>
              </w:rPr>
              <w:lastRenderedPageBreak/>
              <w:t>организация по месту работы, органы Фонда</w:t>
            </w:r>
          </w:p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листок нетрудоспособности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бесплатно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0693" w:rsidRPr="0092281F" w:rsidRDefault="0065376A" w:rsidP="0092281F">
            <w:pPr>
              <w:pStyle w:val="table10"/>
              <w:spacing w:before="120"/>
              <w:rPr>
                <w:sz w:val="28"/>
              </w:rPr>
            </w:pPr>
            <w:r w:rsidRPr="00607148">
              <w:rPr>
                <w:sz w:val="28"/>
              </w:rPr>
              <w:t xml:space="preserve">10 дней со дня обращения, а в случае запроса документов и </w:t>
            </w:r>
            <w:r w:rsidRPr="00607148">
              <w:rPr>
                <w:sz w:val="28"/>
              </w:rPr>
              <w:lastRenderedPageBreak/>
              <w:t>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lastRenderedPageBreak/>
              <w:t>на срок, указанный в листке нетрудоспособности</w:t>
            </w:r>
          </w:p>
        </w:tc>
      </w:tr>
      <w:tr w:rsidR="003F0693" w:rsidRPr="009D5DA5" w:rsidTr="00A11EA3">
        <w:trPr>
          <w:trHeight w:val="2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6A" w:rsidRPr="0065376A" w:rsidRDefault="003F0693" w:rsidP="0065376A">
            <w:pPr>
              <w:pStyle w:val="a4"/>
              <w:rPr>
                <w:sz w:val="28"/>
              </w:rPr>
            </w:pPr>
            <w:r w:rsidRPr="009D5DA5">
              <w:rPr>
                <w:sz w:val="28"/>
                <w:szCs w:val="28"/>
              </w:rPr>
              <w:lastRenderedPageBreak/>
              <w:t>2.16.</w:t>
            </w:r>
            <w:r w:rsidR="0065376A" w:rsidRPr="0065376A">
              <w:rPr>
                <w:sz w:val="28"/>
              </w:rPr>
              <w:t>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76A" w:rsidRPr="00607148" w:rsidRDefault="0065376A" w:rsidP="0065376A">
            <w:pPr>
              <w:pStyle w:val="table10"/>
              <w:spacing w:before="120"/>
              <w:rPr>
                <w:sz w:val="28"/>
              </w:rPr>
            </w:pPr>
            <w:r w:rsidRPr="00607148">
              <w:rPr>
                <w:sz w:val="28"/>
              </w:rPr>
              <w:t>организация по месту работы, органы Фонда</w:t>
            </w:r>
          </w:p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листок нетрудоспособности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бесплатно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0693" w:rsidRPr="0092281F" w:rsidRDefault="0065376A" w:rsidP="0092281F">
            <w:pPr>
              <w:pStyle w:val="table10"/>
              <w:spacing w:before="120"/>
              <w:rPr>
                <w:sz w:val="28"/>
              </w:rPr>
            </w:pPr>
            <w:r w:rsidRPr="0065376A">
              <w:rPr>
                <w:sz w:val="28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на срок, указанный в листке нетрудоспособности</w:t>
            </w:r>
          </w:p>
        </w:tc>
      </w:tr>
      <w:tr w:rsidR="003F0693" w:rsidRPr="009D5DA5" w:rsidTr="00A11EA3">
        <w:trPr>
          <w:trHeight w:val="2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 xml:space="preserve">2.18. Выдача </w:t>
            </w:r>
            <w:r w:rsidRPr="009D5DA5">
              <w:rPr>
                <w:sz w:val="28"/>
                <w:szCs w:val="28"/>
              </w:rPr>
              <w:lastRenderedPageBreak/>
              <w:t>справки о размере назначенного пособия на детей и периоде его выплаты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6A" w:rsidRPr="0065376A" w:rsidRDefault="0065376A" w:rsidP="0065376A">
            <w:pPr>
              <w:pStyle w:val="table10"/>
              <w:spacing w:before="120"/>
              <w:rPr>
                <w:sz w:val="28"/>
              </w:rPr>
            </w:pPr>
            <w:r w:rsidRPr="0065376A">
              <w:rPr>
                <w:sz w:val="28"/>
              </w:rPr>
              <w:lastRenderedPageBreak/>
              <w:t xml:space="preserve">организация, </w:t>
            </w:r>
            <w:r w:rsidRPr="0065376A">
              <w:rPr>
                <w:sz w:val="28"/>
              </w:rPr>
              <w:lastRenderedPageBreak/>
              <w:t>выплачивающая пособие, орган по труду, занятости и социальной защите</w:t>
            </w:r>
          </w:p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lastRenderedPageBreak/>
              <w:t xml:space="preserve">паспорт или иной </w:t>
            </w:r>
            <w:r w:rsidRPr="009D5DA5">
              <w:rPr>
                <w:sz w:val="28"/>
                <w:szCs w:val="28"/>
              </w:rPr>
              <w:lastRenderedPageBreak/>
              <w:t>документ, удостоверяющий личность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 xml:space="preserve">5 дней со дня </w:t>
            </w:r>
            <w:r w:rsidRPr="009D5DA5">
              <w:rPr>
                <w:sz w:val="28"/>
                <w:szCs w:val="28"/>
              </w:rPr>
              <w:lastRenderedPageBreak/>
              <w:t>обращения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0693" w:rsidRPr="009D5DA5" w:rsidRDefault="003F0693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lastRenderedPageBreak/>
              <w:t>бессрочно</w:t>
            </w:r>
          </w:p>
        </w:tc>
      </w:tr>
      <w:tr w:rsidR="00CB5539" w:rsidRPr="009D5DA5" w:rsidTr="00A11EA3">
        <w:trPr>
          <w:trHeight w:val="2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9" w:rsidRPr="009D5DA5" w:rsidRDefault="00CB5539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CB5539">
              <w:rPr>
                <w:sz w:val="28"/>
                <w:szCs w:val="28"/>
              </w:rPr>
              <w:lastRenderedPageBreak/>
              <w:t>2.18</w:t>
            </w:r>
            <w:r w:rsidRPr="00CB5539">
              <w:rPr>
                <w:sz w:val="28"/>
                <w:szCs w:val="28"/>
                <w:vertAlign w:val="superscript"/>
              </w:rPr>
              <w:t>1</w:t>
            </w:r>
            <w:r w:rsidRPr="00CB5539">
              <w:rPr>
                <w:sz w:val="28"/>
                <w:szCs w:val="28"/>
              </w:rPr>
              <w:t>. Выдача справки о неполучении пособия на детей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9" w:rsidRPr="0065376A" w:rsidRDefault="00CB5539" w:rsidP="0065376A">
            <w:pPr>
              <w:pStyle w:val="table10"/>
              <w:spacing w:before="120"/>
              <w:rPr>
                <w:sz w:val="28"/>
              </w:rPr>
            </w:pPr>
            <w:r w:rsidRPr="00CB5539">
              <w:rPr>
                <w:sz w:val="28"/>
                <w:szCs w:val="28"/>
              </w:rPr>
              <w:t>организация, назначающая пособие, орган по труду, занятости и социальной защите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9" w:rsidRPr="009D5DA5" w:rsidRDefault="00CB5539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CB5539">
              <w:rPr>
                <w:sz w:val="28"/>
                <w:szCs w:val="28"/>
              </w:rPr>
              <w:t>паспорт или иной документ, удостоверяющий личность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5539" w:rsidRPr="009D5DA5" w:rsidRDefault="00CB5539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CB5539">
              <w:rPr>
                <w:sz w:val="28"/>
                <w:szCs w:val="28"/>
              </w:rPr>
              <w:t>бесплатно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5539" w:rsidRPr="009D5DA5" w:rsidRDefault="00CB5539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CB5539">
              <w:rPr>
                <w:sz w:val="28"/>
                <w:szCs w:val="28"/>
              </w:rPr>
              <w:t>5 дней со дня обращения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5539" w:rsidRPr="009D5DA5" w:rsidRDefault="00CB5539" w:rsidP="00C560C4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CB5539">
              <w:rPr>
                <w:sz w:val="28"/>
                <w:szCs w:val="28"/>
              </w:rPr>
              <w:t>бессрочно</w:t>
            </w:r>
          </w:p>
        </w:tc>
      </w:tr>
      <w:tr w:rsidR="00CB5539" w:rsidRPr="009D5DA5" w:rsidTr="00A11EA3">
        <w:trPr>
          <w:trHeight w:val="2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9" w:rsidRPr="0092281F" w:rsidRDefault="00CB5539" w:rsidP="0092281F">
            <w:pPr>
              <w:pStyle w:val="a4"/>
              <w:rPr>
                <w:sz w:val="36"/>
              </w:rPr>
            </w:pPr>
            <w:r w:rsidRPr="009D5DA5">
              <w:rPr>
                <w:sz w:val="28"/>
                <w:szCs w:val="28"/>
              </w:rPr>
              <w:t xml:space="preserve">2.19. </w:t>
            </w:r>
            <w:r w:rsidRPr="0065376A">
              <w:rPr>
                <w:bCs/>
                <w:sz w:val="28"/>
                <w:szCs w:val="20"/>
              </w:rPr>
              <w:t>Выдача справки о выходе на работу, службу до истечения отпуска по уходу за ребенком в возрасте до 3 лет и прекращении выплаты пособия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9" w:rsidRPr="009D5DA5" w:rsidRDefault="00CB5539" w:rsidP="00CB5539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организация по месту работы, службы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9" w:rsidRPr="009D5DA5" w:rsidRDefault="00CB5539" w:rsidP="00CB5539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–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5539" w:rsidRPr="009D5DA5" w:rsidRDefault="00CB5539" w:rsidP="00CB5539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бесплатно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5539" w:rsidRPr="009D5DA5" w:rsidRDefault="00A11EA3" w:rsidP="00DF2680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="00DF2680">
              <w:rPr>
                <w:sz w:val="28"/>
                <w:szCs w:val="28"/>
              </w:rPr>
              <w:t>рабочих дня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5539" w:rsidRPr="009D5DA5" w:rsidRDefault="00CB5539" w:rsidP="00CB5539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бессрочно</w:t>
            </w:r>
          </w:p>
        </w:tc>
      </w:tr>
      <w:tr w:rsidR="00CB5539" w:rsidRPr="009D5DA5" w:rsidTr="00A11EA3">
        <w:trPr>
          <w:trHeight w:val="2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9" w:rsidRPr="009D5DA5" w:rsidRDefault="00CB5539" w:rsidP="00CB5539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2.20. Выдача справки об удержании алиментов и их размере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539" w:rsidRPr="009D5DA5" w:rsidRDefault="00CB5539" w:rsidP="00CB5539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организация по месту работы, службы или по месту получения пенсии, пособия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9" w:rsidRPr="009D5DA5" w:rsidRDefault="00CB5539" w:rsidP="00CB5539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паспорт или иной документ, удостоверяющий личность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5539" w:rsidRPr="009D5DA5" w:rsidRDefault="00CB5539" w:rsidP="00CB5539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бесплатно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5539" w:rsidRPr="009D5DA5" w:rsidRDefault="00DF2680" w:rsidP="00CB5539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рабочих дня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5539" w:rsidRPr="009D5DA5" w:rsidRDefault="00CB5539" w:rsidP="00CB5539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бессрочно</w:t>
            </w:r>
          </w:p>
        </w:tc>
      </w:tr>
      <w:tr w:rsidR="00CB5539" w:rsidRPr="009D5DA5" w:rsidTr="00A11EA3">
        <w:trPr>
          <w:trHeight w:val="2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9" w:rsidRPr="009D5DA5" w:rsidRDefault="00CB5539" w:rsidP="00CB5539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 xml:space="preserve">2.25. Выдача справки о нахождении в отпуске по уходу за </w:t>
            </w:r>
            <w:r w:rsidRPr="009D5DA5">
              <w:rPr>
                <w:sz w:val="28"/>
                <w:szCs w:val="28"/>
              </w:rPr>
              <w:lastRenderedPageBreak/>
              <w:t>ребенком до достижения им возраста 3 лет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9" w:rsidRPr="009D5DA5" w:rsidRDefault="00CB5539" w:rsidP="00CB5539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lastRenderedPageBreak/>
              <w:t>организация по месту работы, службы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9" w:rsidRPr="009D5DA5" w:rsidRDefault="00CB5539" w:rsidP="00CB5539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–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5539" w:rsidRPr="009D5DA5" w:rsidRDefault="00CB5539" w:rsidP="00CB5539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бесплатно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5539" w:rsidRPr="009D5DA5" w:rsidRDefault="00A11EA3" w:rsidP="00DF2680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="00DF2680">
              <w:rPr>
                <w:sz w:val="28"/>
                <w:szCs w:val="28"/>
              </w:rPr>
              <w:t>рабочих дня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5539" w:rsidRPr="009D5DA5" w:rsidRDefault="00CB5539" w:rsidP="00CB5539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бессрочно</w:t>
            </w:r>
          </w:p>
        </w:tc>
      </w:tr>
      <w:tr w:rsidR="00CB5539" w:rsidRPr="009D5DA5" w:rsidTr="00A11EA3">
        <w:trPr>
          <w:trHeight w:val="3075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9" w:rsidRPr="009D5DA5" w:rsidRDefault="00CB5539" w:rsidP="00CB5539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lastRenderedPageBreak/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9" w:rsidRPr="0065376A" w:rsidRDefault="00CB5539" w:rsidP="00CB5539">
            <w:pPr>
              <w:pStyle w:val="table10"/>
              <w:spacing w:before="120"/>
              <w:rPr>
                <w:sz w:val="28"/>
              </w:rPr>
            </w:pPr>
            <w:r w:rsidRPr="0065376A">
              <w:rPr>
                <w:sz w:val="28"/>
              </w:rPr>
              <w:t>организация по месту работы, службы, учебы, прохождения подготовки в клинической ординатуре, орган по труду, занятости и социальной защите, органы Фонда</w:t>
            </w:r>
          </w:p>
          <w:p w:rsidR="00CB5539" w:rsidRPr="009D5DA5" w:rsidRDefault="00CB5539" w:rsidP="00CB5539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9" w:rsidRPr="009D5DA5" w:rsidRDefault="00CB5539" w:rsidP="00CB5539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паспорт или иной документ, удостоверяющий личность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5539" w:rsidRPr="009D5DA5" w:rsidRDefault="00CB5539" w:rsidP="00CB5539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бесплатно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5539" w:rsidRPr="009D5DA5" w:rsidRDefault="00CB5539" w:rsidP="00CB5539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3 дня со дня обращения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5539" w:rsidRPr="009D5DA5" w:rsidRDefault="00CB5539" w:rsidP="00CB5539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бессрочно</w:t>
            </w:r>
          </w:p>
        </w:tc>
      </w:tr>
      <w:tr w:rsidR="00CB5539" w:rsidRPr="009D5DA5" w:rsidTr="00A11EA3">
        <w:trPr>
          <w:trHeight w:val="5985"/>
        </w:trPr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539" w:rsidRPr="009D5DA5" w:rsidRDefault="00CB5539" w:rsidP="00CB5539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lastRenderedPageBreak/>
              <w:t>2.35. Выпла</w:t>
            </w:r>
            <w:r>
              <w:rPr>
                <w:sz w:val="28"/>
                <w:szCs w:val="28"/>
              </w:rPr>
              <w:t>та пособия</w:t>
            </w:r>
            <w:r w:rsidRPr="009D5DA5">
              <w:rPr>
                <w:sz w:val="28"/>
                <w:szCs w:val="28"/>
              </w:rPr>
              <w:t xml:space="preserve"> на погребение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9" w:rsidRPr="0065376A" w:rsidRDefault="00CB5539" w:rsidP="00CB5539">
            <w:pPr>
              <w:pStyle w:val="table10"/>
              <w:spacing w:before="120"/>
              <w:rPr>
                <w:sz w:val="28"/>
              </w:rPr>
            </w:pPr>
            <w:r w:rsidRPr="0065376A">
              <w:rPr>
                <w:sz w:val="28"/>
              </w:rPr>
              <w:t>организация по месту работы, службы умершего (погибшего) или одного из родителей умершего ребенка (детей), орган, назначающий и (или) выплачивающий пенсию, пособие по безработице, местный исполнительный и распорядительный орган</w:t>
            </w:r>
          </w:p>
          <w:p w:rsidR="00CB5539" w:rsidRPr="009D5DA5" w:rsidRDefault="00CB5539" w:rsidP="00CB5539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539" w:rsidRPr="00F41F96" w:rsidRDefault="00CB5539" w:rsidP="00CB5539">
            <w:r w:rsidRPr="00F41F96">
              <w:t>заявление лица, взявшего на себя организацию погребения умершего (погибшего)</w:t>
            </w:r>
            <w:r w:rsidRPr="00F41F96">
              <w:br/>
              <w:t>паспорт или иной документ, удостоверяющий личность заявителя</w:t>
            </w:r>
            <w:r w:rsidRPr="00F41F96">
              <w:br/>
              <w:t>справка о смерти – в случае, если смерть зарегистрирована в Республике Беларусь</w:t>
            </w:r>
            <w:r w:rsidRPr="00F41F96">
              <w:br/>
              <w:t>свидетельство о смерти – в случае, если смерть зарегистрирована за пределами Республики Беларусь</w:t>
            </w:r>
            <w:r w:rsidRPr="00F41F96">
              <w:br/>
              <w:t>свидетельство о рождении (при его наличии) – в случае смерти ребенка (детей)</w:t>
            </w:r>
            <w:r w:rsidRPr="00F41F96">
              <w:br/>
              <w:t>справка о том, что умерший в возрасте от 18 до 23 лет на день смерти являлся обучающимся, – в случае смерти лица в возрасте от 18 до 23 лет</w:t>
            </w:r>
            <w:r w:rsidRPr="00F41F96">
              <w:br/>
              <w:t xml:space="preserve">трудовая книжка и (или) другие документы о стаже работы умершего (при их наличии) – в случае смерти лица, на которое по данным индивидуального </w:t>
            </w:r>
            <w:r w:rsidRPr="00F41F96">
              <w:lastRenderedPageBreak/>
              <w:t>(персонифицирующего) учета государственное социальное страхование распространялось менее 10 лет</w:t>
            </w:r>
          </w:p>
          <w:p w:rsidR="00CB5539" w:rsidRPr="00F41F96" w:rsidRDefault="00CB5539" w:rsidP="00CB5539">
            <w:r w:rsidRPr="00F41F96">
              <w:t>заявление лица, взявшего на себя организацию погребения умершего (погибшего)</w:t>
            </w:r>
            <w:r w:rsidRPr="00F41F96">
              <w:br/>
              <w:t>паспорт или иной документ, удостоверяющий личность заявителя</w:t>
            </w:r>
            <w:r w:rsidRPr="00F41F96">
              <w:br/>
              <w:t>справка о смерти – в случае, если смерть зарегистрирована в Республике Беларусь</w:t>
            </w:r>
            <w:r w:rsidRPr="00F41F96">
              <w:br/>
              <w:t>свидетельство о смерти – в случае, если смерть зарегистрирована за пределами Республики Беларусь</w:t>
            </w:r>
            <w:r w:rsidRPr="00F41F96">
              <w:br/>
              <w:t>свидетельство о рождении (при его наличии) – в случае смерти ребенка (детей)</w:t>
            </w:r>
            <w:r w:rsidRPr="00F41F96">
              <w:br/>
              <w:t>справка о том, что умерший в возрасте от 18 до 23 лет на день смерти являлся обучающимся, – в случае смерти лица в возрасте от 18 до 23 лет</w:t>
            </w:r>
            <w:r w:rsidRPr="00F41F96">
              <w:br/>
              <w:t xml:space="preserve">трудовая книжка и (или) другие документы о </w:t>
            </w:r>
            <w:r w:rsidRPr="00F41F96">
              <w:lastRenderedPageBreak/>
              <w:t>стаже работы умершего (при их наличии) –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5539" w:rsidRPr="009D5DA5" w:rsidRDefault="00CB5539" w:rsidP="00CB5539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5539" w:rsidRPr="009D5DA5" w:rsidRDefault="00CB5539" w:rsidP="00CB5539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5539" w:rsidRPr="009D5DA5" w:rsidRDefault="00CB5539" w:rsidP="00CB5539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единовременно</w:t>
            </w:r>
          </w:p>
        </w:tc>
      </w:tr>
      <w:tr w:rsidR="00CB5539" w:rsidRPr="009D5DA5" w:rsidTr="00A11EA3">
        <w:tc>
          <w:tcPr>
            <w:tcW w:w="8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9" w:rsidRPr="009D5DA5" w:rsidRDefault="00CB5539" w:rsidP="00CB5539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9" w:rsidRPr="009D5DA5" w:rsidRDefault="00CB5539" w:rsidP="00CB5539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9" w:rsidRPr="00F41F96" w:rsidRDefault="00CB5539" w:rsidP="00CB5539"/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5539" w:rsidRPr="009D5DA5" w:rsidRDefault="00CB5539" w:rsidP="00CB5539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5539" w:rsidRPr="009D5DA5" w:rsidRDefault="00CB5539" w:rsidP="00CB5539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5539" w:rsidRPr="009D5DA5" w:rsidRDefault="00CB5539" w:rsidP="00CB5539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</w:tr>
      <w:tr w:rsidR="00CB5539" w:rsidRPr="009D5DA5" w:rsidTr="00A11EA3">
        <w:trPr>
          <w:trHeight w:val="4239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9" w:rsidRPr="009D5DA5" w:rsidRDefault="00CB5539" w:rsidP="00CB5539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9" w:rsidRPr="009D5DA5" w:rsidRDefault="00CB5539" w:rsidP="00CB5539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9" w:rsidRPr="00F41F96" w:rsidRDefault="00CB5539" w:rsidP="00CB5539">
            <w:r w:rsidRPr="00F41F96">
              <w:t>заявление лица, взявшего на себя организацию погребения умершего (погибшего)</w:t>
            </w:r>
            <w:r w:rsidRPr="00F41F96">
              <w:br/>
              <w:t>паспорт или иной документ, удостоверяющий личность заявителя</w:t>
            </w:r>
            <w:r w:rsidRPr="00F41F96">
              <w:br/>
              <w:t>справка о смерти – в случае, если смерть зарегистрирована в Республике Беларусь</w:t>
            </w:r>
            <w:r w:rsidRPr="00F41F96">
              <w:br/>
              <w:t>свидетельство о смерти – в случае, если смерть зарегистрирована за пределами Республики Беларусь</w:t>
            </w:r>
            <w:r w:rsidRPr="00F41F96">
              <w:br/>
              <w:t>свидетельство о рождении (при его наличии) – в случае смерти ребенка (детей)</w:t>
            </w:r>
            <w:r w:rsidRPr="00F41F96">
              <w:br/>
              <w:t xml:space="preserve">справка о том, что умерший в возрасте от 18 до 23 лет на день смерти являлся </w:t>
            </w:r>
            <w:r w:rsidRPr="00F41F96">
              <w:lastRenderedPageBreak/>
              <w:t>обучающимся, – в случае смерти лица в возрасте от 18 до 23 лет</w:t>
            </w:r>
            <w:r w:rsidRPr="00F41F96">
              <w:br/>
              <w:t>трудовая книжка и (или) другие документы о стаже работы умершего (при их наличии) –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5539" w:rsidRPr="009D5DA5" w:rsidRDefault="00CB5539" w:rsidP="00CB5539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5539" w:rsidRPr="009D5DA5" w:rsidRDefault="00CB5539" w:rsidP="00CB5539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5539" w:rsidRPr="009D5DA5" w:rsidRDefault="00CB5539" w:rsidP="00CB5539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</w:tr>
      <w:tr w:rsidR="00CB5539" w:rsidRPr="009D5DA5" w:rsidTr="00A11EA3">
        <w:trPr>
          <w:trHeight w:val="2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9" w:rsidRPr="009D5DA5" w:rsidRDefault="00CB5539" w:rsidP="00CB5539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lastRenderedPageBreak/>
              <w:t>2.37. Выдача справки о месте захоронения родственников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9" w:rsidRPr="00E7084E" w:rsidRDefault="00CB5539" w:rsidP="00CB5539">
            <w:pPr>
              <w:pStyle w:val="table10"/>
              <w:spacing w:before="120"/>
              <w:rPr>
                <w:sz w:val="28"/>
              </w:rPr>
            </w:pPr>
            <w:r w:rsidRPr="00E7084E">
              <w:rPr>
                <w:sz w:val="28"/>
              </w:rPr>
              <w:t>специализированная организация по вопросам похоронного дела, местный исполнительный и распорядительный орган, администрация зон отчуждения и отселения</w:t>
            </w:r>
          </w:p>
          <w:p w:rsidR="00CB5539" w:rsidRPr="009D5DA5" w:rsidRDefault="00CB5539" w:rsidP="00CB5539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9" w:rsidRPr="009D5DA5" w:rsidRDefault="00CB5539" w:rsidP="00CB5539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заявление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5539" w:rsidRPr="009D5DA5" w:rsidRDefault="00CB5539" w:rsidP="00CB5539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бесплатно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5539" w:rsidRPr="009D5DA5" w:rsidRDefault="00CB5539" w:rsidP="00CB5539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5 дней со дня подачи заявления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5539" w:rsidRPr="009D5DA5" w:rsidRDefault="00CB5539" w:rsidP="00CB5539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бессрочно</w:t>
            </w:r>
          </w:p>
        </w:tc>
      </w:tr>
      <w:tr w:rsidR="00CB5539" w:rsidRPr="009D5DA5" w:rsidTr="00A11EA3">
        <w:trPr>
          <w:trHeight w:val="2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9" w:rsidRPr="00E7084E" w:rsidRDefault="00CB5539" w:rsidP="00CB5539">
            <w:pPr>
              <w:pStyle w:val="article"/>
              <w:spacing w:before="120" w:after="100"/>
              <w:ind w:left="0" w:firstLine="0"/>
              <w:rPr>
                <w:b w:val="0"/>
                <w:sz w:val="28"/>
                <w:szCs w:val="20"/>
              </w:rPr>
            </w:pPr>
            <w:r w:rsidRPr="00E7084E">
              <w:rPr>
                <w:b w:val="0"/>
                <w:sz w:val="28"/>
                <w:szCs w:val="20"/>
              </w:rPr>
              <w:t>2.37</w:t>
            </w:r>
            <w:r w:rsidRPr="00E7084E">
              <w:rPr>
                <w:b w:val="0"/>
                <w:sz w:val="28"/>
                <w:szCs w:val="20"/>
                <w:vertAlign w:val="superscript"/>
              </w:rPr>
              <w:t>1</w:t>
            </w:r>
            <w:r w:rsidRPr="00E7084E">
              <w:rPr>
                <w:b w:val="0"/>
                <w:sz w:val="28"/>
                <w:szCs w:val="20"/>
              </w:rPr>
              <w:t>. Предоставление участков для захоронения</w:t>
            </w:r>
          </w:p>
          <w:p w:rsidR="00CB5539" w:rsidRPr="009D5DA5" w:rsidRDefault="00CB5539" w:rsidP="00CB5539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9" w:rsidRPr="006D6D8C" w:rsidRDefault="00CB5539" w:rsidP="00CB5539">
            <w:pPr>
              <w:pStyle w:val="table10"/>
              <w:spacing w:before="120"/>
              <w:rPr>
                <w:sz w:val="28"/>
              </w:rPr>
            </w:pPr>
            <w:r w:rsidRPr="006D6D8C">
              <w:rPr>
                <w:sz w:val="28"/>
              </w:rPr>
              <w:lastRenderedPageBreak/>
              <w:t xml:space="preserve">специализированная организация по вопросам похоронного дела, </w:t>
            </w:r>
            <w:r w:rsidRPr="006D6D8C">
              <w:rPr>
                <w:sz w:val="28"/>
              </w:rPr>
              <w:lastRenderedPageBreak/>
              <w:t>поселковый, сельский исполнительный комитет, администрация зон отчуждения и отселения</w:t>
            </w:r>
          </w:p>
          <w:p w:rsidR="00CB5539" w:rsidRPr="00E7084E" w:rsidRDefault="00CB5539" w:rsidP="00CB5539">
            <w:pPr>
              <w:pStyle w:val="table10"/>
              <w:spacing w:before="120"/>
              <w:rPr>
                <w:sz w:val="28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39" w:rsidRPr="006D6D8C" w:rsidRDefault="00CB5539" w:rsidP="00CB5539">
            <w:pPr>
              <w:pStyle w:val="a4"/>
            </w:pPr>
            <w:r w:rsidRPr="006D6D8C">
              <w:rPr>
                <w:sz w:val="28"/>
              </w:rPr>
              <w:lastRenderedPageBreak/>
              <w:t xml:space="preserve">заявление лица, взявшего на себя организацию погребения умершего </w:t>
            </w:r>
            <w:r w:rsidRPr="006D6D8C">
              <w:rPr>
                <w:sz w:val="28"/>
              </w:rPr>
              <w:lastRenderedPageBreak/>
              <w:t>(погибшего)</w:t>
            </w:r>
            <w:r w:rsidRPr="006D6D8C">
              <w:rPr>
                <w:sz w:val="28"/>
              </w:rPr>
              <w:br/>
            </w:r>
            <w:r w:rsidRPr="006D6D8C">
              <w:rPr>
                <w:sz w:val="28"/>
              </w:rPr>
              <w:br/>
              <w:t>свидетельство о смерти или врачебное свидетельство о смерти (мертворождении)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5539" w:rsidRPr="0092281F" w:rsidRDefault="00CB5539" w:rsidP="0092281F">
            <w:pPr>
              <w:pStyle w:val="table10"/>
              <w:spacing w:before="120"/>
              <w:rPr>
                <w:sz w:val="28"/>
              </w:rPr>
            </w:pPr>
            <w:r w:rsidRPr="006D6D8C">
              <w:rPr>
                <w:sz w:val="28"/>
              </w:rPr>
              <w:lastRenderedPageBreak/>
              <w:t xml:space="preserve">бесплатно – в случае, предусмотренном частью второй </w:t>
            </w:r>
            <w:r w:rsidRPr="006D6D8C">
              <w:rPr>
                <w:sz w:val="28"/>
              </w:rPr>
              <w:lastRenderedPageBreak/>
              <w:t>статьи 35 Закона Республики Беларусь от 12 ноября 2001 года «О погребении и похоронном деле»</w:t>
            </w:r>
            <w:r w:rsidRPr="006D6D8C">
              <w:rPr>
                <w:sz w:val="28"/>
              </w:rPr>
              <w:br/>
            </w:r>
            <w:r w:rsidRPr="006D6D8C">
              <w:rPr>
                <w:sz w:val="28"/>
              </w:rPr>
              <w:br/>
              <w:t>за плату в размерах, определенных местными исполнительными и распорядительными органами базового территориального уровня, – в случае, предусмотренном частью шестой статьи 35 Закона Республики Беларусь «О погребении и похоронном деле»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5539" w:rsidRPr="006D6D8C" w:rsidRDefault="00CB5539" w:rsidP="00CB5539">
            <w:pPr>
              <w:pStyle w:val="table10"/>
              <w:spacing w:before="120"/>
              <w:rPr>
                <w:sz w:val="28"/>
              </w:rPr>
            </w:pPr>
            <w:r w:rsidRPr="006D6D8C">
              <w:rPr>
                <w:sz w:val="28"/>
              </w:rPr>
              <w:lastRenderedPageBreak/>
              <w:t>1 день со дня подачи заявления</w:t>
            </w:r>
          </w:p>
          <w:p w:rsidR="00CB5539" w:rsidRPr="009D5DA5" w:rsidRDefault="00CB5539" w:rsidP="00CB5539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5539" w:rsidRPr="009D5DA5" w:rsidRDefault="00CB5539" w:rsidP="00CB5539">
            <w:pPr>
              <w:spacing w:before="120" w:after="18" w:line="20" w:lineRule="atLeast"/>
              <w:ind w:left="18" w:right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бессрочно</w:t>
            </w:r>
          </w:p>
        </w:tc>
      </w:tr>
    </w:tbl>
    <w:p w:rsidR="00806FE0" w:rsidRDefault="00806FE0" w:rsidP="00CB5539">
      <w:pPr>
        <w:rPr>
          <w:b/>
          <w:bCs/>
          <w:sz w:val="28"/>
          <w:szCs w:val="28"/>
        </w:rPr>
      </w:pPr>
    </w:p>
    <w:p w:rsidR="00A11EA3" w:rsidRDefault="00A11EA3" w:rsidP="00CB5539">
      <w:pPr>
        <w:rPr>
          <w:b/>
          <w:bCs/>
          <w:sz w:val="28"/>
          <w:szCs w:val="28"/>
        </w:rPr>
      </w:pPr>
    </w:p>
    <w:p w:rsidR="00A11EA3" w:rsidRDefault="00A11EA3" w:rsidP="00CB5539">
      <w:pPr>
        <w:rPr>
          <w:b/>
          <w:bCs/>
          <w:sz w:val="28"/>
          <w:szCs w:val="28"/>
        </w:rPr>
      </w:pPr>
    </w:p>
    <w:p w:rsidR="00A11EA3" w:rsidRDefault="00A11EA3" w:rsidP="00CB5539">
      <w:pPr>
        <w:rPr>
          <w:b/>
          <w:bCs/>
          <w:sz w:val="28"/>
          <w:szCs w:val="28"/>
        </w:rPr>
      </w:pPr>
    </w:p>
    <w:p w:rsidR="00A11EA3" w:rsidRDefault="00A11EA3" w:rsidP="00CB5539">
      <w:pPr>
        <w:rPr>
          <w:b/>
          <w:bCs/>
          <w:sz w:val="28"/>
          <w:szCs w:val="28"/>
        </w:rPr>
      </w:pPr>
    </w:p>
    <w:p w:rsidR="00A11EA3" w:rsidRDefault="00A11EA3" w:rsidP="00CB5539">
      <w:pPr>
        <w:rPr>
          <w:b/>
          <w:bCs/>
          <w:sz w:val="28"/>
          <w:szCs w:val="28"/>
        </w:rPr>
      </w:pPr>
    </w:p>
    <w:p w:rsidR="008F6A2C" w:rsidRDefault="008F6A2C" w:rsidP="003F0693">
      <w:pPr>
        <w:jc w:val="center"/>
        <w:rPr>
          <w:b/>
          <w:bCs/>
          <w:sz w:val="28"/>
          <w:szCs w:val="28"/>
        </w:rPr>
      </w:pPr>
    </w:p>
    <w:p w:rsidR="003F0693" w:rsidRPr="009D5DA5" w:rsidRDefault="003F0693" w:rsidP="003F0693">
      <w:pPr>
        <w:jc w:val="center"/>
        <w:rPr>
          <w:b/>
          <w:bCs/>
          <w:sz w:val="28"/>
          <w:szCs w:val="28"/>
        </w:rPr>
      </w:pPr>
      <w:r w:rsidRPr="009D5DA5">
        <w:rPr>
          <w:b/>
          <w:bCs/>
          <w:sz w:val="28"/>
          <w:szCs w:val="28"/>
        </w:rPr>
        <w:lastRenderedPageBreak/>
        <w:t>ГЛАВА 10</w:t>
      </w:r>
      <w:r w:rsidRPr="009D5DA5">
        <w:rPr>
          <w:sz w:val="28"/>
          <w:szCs w:val="28"/>
        </w:rPr>
        <w:br/>
      </w:r>
      <w:r w:rsidRPr="009D5DA5">
        <w:rPr>
          <w:b/>
          <w:bCs/>
          <w:sz w:val="28"/>
          <w:szCs w:val="28"/>
        </w:rPr>
        <w:t>ГАЗО-, ЭЛЕКТРО-, ТЕПЛО- И ВОДОСНАБЖЕНИЕ. СВЯЗЬ</w:t>
      </w:r>
    </w:p>
    <w:p w:rsidR="003F0693" w:rsidRPr="009D5DA5" w:rsidRDefault="003F0693" w:rsidP="003F0693">
      <w:pPr>
        <w:jc w:val="center"/>
        <w:rPr>
          <w:b/>
          <w:bCs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57"/>
        <w:gridCol w:w="2395"/>
        <w:gridCol w:w="3676"/>
        <w:gridCol w:w="2040"/>
        <w:gridCol w:w="2062"/>
        <w:gridCol w:w="2050"/>
      </w:tblGrid>
      <w:tr w:rsidR="003F0693" w:rsidRPr="009D5DA5" w:rsidTr="00751FD7">
        <w:trPr>
          <w:trHeight w:val="240"/>
        </w:trPr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03" w:rsidRPr="00BA5703" w:rsidRDefault="00BA5703" w:rsidP="00BA5703">
            <w:pPr>
              <w:pStyle w:val="article"/>
              <w:spacing w:before="120" w:after="100"/>
              <w:ind w:left="0" w:firstLine="0"/>
              <w:rPr>
                <w:b w:val="0"/>
                <w:sz w:val="28"/>
                <w:szCs w:val="20"/>
              </w:rPr>
            </w:pPr>
            <w:r w:rsidRPr="00BA5703">
              <w:rPr>
                <w:b w:val="0"/>
                <w:sz w:val="28"/>
                <w:szCs w:val="20"/>
              </w:rPr>
              <w:t>10.9. Выдача технических условий на подключение к тепловым сетям энергоснабжающей организации одноквартирного, блокированного жилого дома, находящегося в эксплуатации</w:t>
            </w:r>
          </w:p>
          <w:p w:rsidR="003F0693" w:rsidRPr="009D5DA5" w:rsidRDefault="003F0693" w:rsidP="00C560C4">
            <w:pPr>
              <w:spacing w:before="120" w:after="18"/>
              <w:ind w:left="18" w:right="18"/>
              <w:rPr>
                <w:sz w:val="28"/>
                <w:szCs w:val="28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0693" w:rsidRPr="009D5DA5" w:rsidRDefault="003F0693" w:rsidP="00C560C4">
            <w:pPr>
              <w:spacing w:before="120" w:after="18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энергоснабжающие организации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F0693" w:rsidRPr="009D5DA5" w:rsidRDefault="003F0693" w:rsidP="00BA5703">
            <w:pPr>
              <w:spacing w:before="120" w:after="18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заявление</w:t>
            </w:r>
            <w:r w:rsidRPr="009D5DA5">
              <w:rPr>
                <w:sz w:val="28"/>
                <w:szCs w:val="28"/>
              </w:rPr>
              <w:br/>
            </w:r>
            <w:r w:rsidRPr="009D5DA5">
              <w:rPr>
                <w:sz w:val="28"/>
                <w:szCs w:val="28"/>
              </w:rPr>
              <w:br/>
              <w:t>паспорт или иной документ, удостоверяющий личность</w:t>
            </w:r>
            <w:r w:rsidRPr="009D5DA5">
              <w:rPr>
                <w:sz w:val="28"/>
                <w:szCs w:val="28"/>
              </w:rPr>
              <w:br/>
            </w:r>
            <w:r w:rsidRPr="009D5DA5">
              <w:rPr>
                <w:sz w:val="28"/>
                <w:szCs w:val="28"/>
              </w:rPr>
              <w:br/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F0693" w:rsidRPr="009D5DA5" w:rsidRDefault="003F0693" w:rsidP="00C560C4">
            <w:pPr>
              <w:spacing w:before="120" w:after="18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бесплатно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F0693" w:rsidRPr="009D5DA5" w:rsidRDefault="003F0693" w:rsidP="00C560C4">
            <w:pPr>
              <w:spacing w:before="120" w:after="18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10 дней со дня подачи заявления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F0693" w:rsidRPr="009D5DA5" w:rsidRDefault="00BA5703" w:rsidP="00C560C4">
            <w:pPr>
              <w:spacing w:before="120" w:after="18"/>
              <w:ind w:left="18" w:right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года</w:t>
            </w:r>
          </w:p>
        </w:tc>
      </w:tr>
      <w:tr w:rsidR="003F0693" w:rsidRPr="009D5DA5" w:rsidTr="00751FD7">
        <w:trPr>
          <w:trHeight w:val="240"/>
        </w:trPr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703" w:rsidRDefault="00BA5703" w:rsidP="00C560C4">
            <w:pPr>
              <w:spacing w:before="120" w:after="18"/>
              <w:ind w:left="18" w:right="18"/>
              <w:rPr>
                <w:sz w:val="28"/>
                <w:szCs w:val="28"/>
              </w:rPr>
            </w:pPr>
          </w:p>
          <w:p w:rsidR="003F0693" w:rsidRPr="009D5DA5" w:rsidRDefault="003F0693" w:rsidP="00C560C4">
            <w:pPr>
              <w:spacing w:before="120" w:after="18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10.11. Выдача технических условий на установку средства расчетного учета и (или) системы автоматического регулирования тепловой энергии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A5703" w:rsidRDefault="00BA5703" w:rsidP="00C560C4">
            <w:pPr>
              <w:spacing w:before="120" w:after="18"/>
              <w:ind w:left="18" w:right="18"/>
              <w:rPr>
                <w:sz w:val="28"/>
                <w:szCs w:val="28"/>
              </w:rPr>
            </w:pPr>
          </w:p>
          <w:p w:rsidR="003F0693" w:rsidRPr="009D5DA5" w:rsidRDefault="003F0693" w:rsidP="00C560C4">
            <w:pPr>
              <w:spacing w:before="120" w:after="18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энергоснабжающие организации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A5703" w:rsidRDefault="00BA5703" w:rsidP="00C560C4">
            <w:pPr>
              <w:spacing w:before="120" w:after="18"/>
              <w:ind w:left="18" w:right="18"/>
              <w:rPr>
                <w:sz w:val="28"/>
                <w:szCs w:val="28"/>
              </w:rPr>
            </w:pPr>
          </w:p>
          <w:p w:rsidR="003F0693" w:rsidRPr="009D5DA5" w:rsidRDefault="003F0693" w:rsidP="00C560C4">
            <w:pPr>
              <w:spacing w:before="120" w:after="18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заявление</w:t>
            </w:r>
            <w:r w:rsidRPr="009D5DA5">
              <w:rPr>
                <w:sz w:val="28"/>
                <w:szCs w:val="28"/>
              </w:rPr>
              <w:br/>
            </w:r>
            <w:r w:rsidRPr="009D5DA5">
              <w:rPr>
                <w:sz w:val="28"/>
                <w:szCs w:val="28"/>
              </w:rPr>
              <w:br/>
              <w:t>паспорт или иной документ, удостоверяющий личность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5703" w:rsidRDefault="00BA5703" w:rsidP="00C560C4">
            <w:pPr>
              <w:spacing w:before="120" w:after="18"/>
              <w:ind w:left="18" w:right="18"/>
              <w:rPr>
                <w:sz w:val="28"/>
                <w:szCs w:val="28"/>
              </w:rPr>
            </w:pPr>
          </w:p>
          <w:p w:rsidR="003F0693" w:rsidRPr="009D5DA5" w:rsidRDefault="003F0693" w:rsidP="00C560C4">
            <w:pPr>
              <w:spacing w:before="120" w:after="18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бесплатно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5703" w:rsidRDefault="00BA5703" w:rsidP="00C560C4">
            <w:pPr>
              <w:spacing w:before="120" w:after="18"/>
              <w:ind w:left="18" w:right="18"/>
              <w:rPr>
                <w:sz w:val="28"/>
                <w:szCs w:val="28"/>
              </w:rPr>
            </w:pPr>
          </w:p>
          <w:p w:rsidR="003F0693" w:rsidRPr="009D5DA5" w:rsidRDefault="003F0693" w:rsidP="00C560C4">
            <w:pPr>
              <w:spacing w:before="120" w:after="18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10 дней со дня подачи заявления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5703" w:rsidRDefault="00BA5703" w:rsidP="00C560C4">
            <w:pPr>
              <w:spacing w:before="120" w:after="18"/>
              <w:ind w:left="18" w:right="18"/>
              <w:rPr>
                <w:sz w:val="28"/>
                <w:szCs w:val="28"/>
              </w:rPr>
            </w:pPr>
          </w:p>
          <w:p w:rsidR="003F0693" w:rsidRPr="009D5DA5" w:rsidRDefault="003F0693" w:rsidP="00C560C4">
            <w:pPr>
              <w:spacing w:before="120" w:after="18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2 года</w:t>
            </w:r>
          </w:p>
        </w:tc>
      </w:tr>
    </w:tbl>
    <w:p w:rsidR="00806FE0" w:rsidRDefault="00806FE0" w:rsidP="00CB5539">
      <w:pPr>
        <w:rPr>
          <w:b/>
          <w:bCs/>
          <w:sz w:val="28"/>
          <w:szCs w:val="28"/>
        </w:rPr>
      </w:pPr>
    </w:p>
    <w:p w:rsidR="003F0693" w:rsidRPr="009D5DA5" w:rsidRDefault="003F0693" w:rsidP="003F0693">
      <w:pPr>
        <w:jc w:val="center"/>
        <w:rPr>
          <w:sz w:val="28"/>
          <w:szCs w:val="28"/>
        </w:rPr>
      </w:pPr>
    </w:p>
    <w:p w:rsidR="00C560C4" w:rsidRPr="009D5DA5" w:rsidRDefault="00C560C4" w:rsidP="003F0693">
      <w:pPr>
        <w:jc w:val="center"/>
        <w:rPr>
          <w:sz w:val="28"/>
          <w:szCs w:val="28"/>
        </w:rPr>
      </w:pPr>
    </w:p>
    <w:p w:rsidR="00C560C4" w:rsidRPr="009D5DA5" w:rsidRDefault="00C560C4" w:rsidP="0092281F">
      <w:pPr>
        <w:jc w:val="center"/>
        <w:rPr>
          <w:sz w:val="28"/>
          <w:szCs w:val="28"/>
        </w:rPr>
      </w:pPr>
      <w:r w:rsidRPr="009D5DA5">
        <w:rPr>
          <w:b/>
          <w:bCs/>
          <w:sz w:val="28"/>
          <w:szCs w:val="28"/>
        </w:rPr>
        <w:t>ГЛАВА 18</w:t>
      </w:r>
      <w:r w:rsidRPr="009D5DA5">
        <w:rPr>
          <w:sz w:val="28"/>
          <w:szCs w:val="28"/>
        </w:rPr>
        <w:br/>
      </w:r>
      <w:r w:rsidRPr="009D5DA5">
        <w:rPr>
          <w:b/>
          <w:bCs/>
          <w:sz w:val="28"/>
          <w:szCs w:val="28"/>
        </w:rPr>
        <w:t>ПОЛУЧЕННЫЕ ДОХОДЫ И УПЛАЧЕННЫЕ НАЛОГИ, СБОРЫ (ПОШЛИНЫ). ПОЛУЧЕНИЕ ВЫПИСКИ ИЗ ЕДИНОГО ГОСУДАРСТВЕННОГО РЕГИСТРА ЮРИДИЧЕСКИХ ЛИЦ И ИНДИВИДУАЛЬНЫХ ПРЕДПРИНИМАТЕЛЕЙ. ПРОСТАВЛЕНИЕ АПОСТИЛЯ НА ДОКУМЕНТАХ ИЛИ ЛЕГАЛИЗАЦИЯ ДОКУМЕНТОВ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296"/>
        <w:gridCol w:w="2258"/>
        <w:gridCol w:w="3719"/>
        <w:gridCol w:w="2097"/>
        <w:gridCol w:w="2097"/>
        <w:gridCol w:w="2113"/>
      </w:tblGrid>
      <w:tr w:rsidR="00C560C4" w:rsidRPr="009D5DA5">
        <w:trPr>
          <w:trHeight w:val="2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703" w:rsidRDefault="00C560C4" w:rsidP="00BA5703">
            <w:pPr>
              <w:pStyle w:val="a4"/>
            </w:pPr>
            <w:r w:rsidRPr="009D5DA5">
              <w:rPr>
                <w:sz w:val="28"/>
                <w:szCs w:val="28"/>
              </w:rPr>
              <w:t xml:space="preserve">18.7. </w:t>
            </w:r>
            <w:r w:rsidR="00BA5703" w:rsidRPr="00BA5703">
              <w:rPr>
                <w:bCs/>
                <w:sz w:val="28"/>
                <w:szCs w:val="20"/>
              </w:rPr>
              <w:t xml:space="preserve">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</w:t>
            </w:r>
            <w:r w:rsidR="00BA5703" w:rsidRPr="00BA5703">
              <w:rPr>
                <w:bCs/>
                <w:sz w:val="28"/>
                <w:szCs w:val="20"/>
              </w:rPr>
              <w:lastRenderedPageBreak/>
              <w:t>гражданства Республики Беларусь</w:t>
            </w:r>
          </w:p>
          <w:p w:rsidR="00C560C4" w:rsidRPr="009D5DA5" w:rsidRDefault="00C560C4" w:rsidP="00C560C4">
            <w:pPr>
              <w:spacing w:before="120" w:after="18"/>
              <w:ind w:left="18" w:right="18"/>
              <w:rPr>
                <w:sz w:val="28"/>
                <w:szCs w:val="28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A5703" w:rsidRPr="00BA5703" w:rsidRDefault="00BA5703" w:rsidP="00BA5703">
            <w:pPr>
              <w:pStyle w:val="table10"/>
              <w:spacing w:before="120"/>
              <w:rPr>
                <w:sz w:val="28"/>
              </w:rPr>
            </w:pPr>
            <w:r w:rsidRPr="00BA5703">
              <w:rPr>
                <w:sz w:val="28"/>
              </w:rPr>
              <w:lastRenderedPageBreak/>
              <w:t xml:space="preserve">организация по месту работы, службы, учебы, налоговый орган </w:t>
            </w:r>
          </w:p>
          <w:p w:rsidR="00C560C4" w:rsidRPr="009D5DA5" w:rsidRDefault="00C560C4" w:rsidP="00C560C4">
            <w:pPr>
              <w:spacing w:before="120" w:after="18"/>
              <w:ind w:left="18" w:right="18"/>
              <w:rPr>
                <w:sz w:val="28"/>
                <w:szCs w:val="28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560C4" w:rsidRPr="009D5DA5" w:rsidRDefault="00C560C4" w:rsidP="00C560C4">
            <w:pPr>
              <w:spacing w:before="120" w:after="18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заявление</w:t>
            </w:r>
            <w:r w:rsidRPr="009D5DA5">
              <w:rPr>
                <w:sz w:val="28"/>
                <w:szCs w:val="28"/>
              </w:rPr>
              <w:br/>
            </w:r>
            <w:r w:rsidRPr="009D5DA5">
              <w:rPr>
                <w:sz w:val="28"/>
                <w:szCs w:val="28"/>
              </w:rPr>
              <w:br/>
              <w:t>паспорт или иной документ, удостоверяющий личность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60C4" w:rsidRPr="009D5DA5" w:rsidRDefault="00C560C4" w:rsidP="00C560C4">
            <w:pPr>
              <w:spacing w:before="120" w:after="18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бесплатно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A5703" w:rsidRPr="00BA5703" w:rsidRDefault="00BA5703" w:rsidP="00BA5703">
            <w:pPr>
              <w:pStyle w:val="table10"/>
              <w:spacing w:before="120"/>
              <w:rPr>
                <w:sz w:val="28"/>
              </w:rPr>
            </w:pPr>
            <w:r w:rsidRPr="00BA5703">
              <w:rPr>
                <w:sz w:val="28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 – 1 месяц</w:t>
            </w:r>
          </w:p>
          <w:p w:rsidR="00C560C4" w:rsidRPr="009D5DA5" w:rsidRDefault="00C560C4" w:rsidP="00C560C4">
            <w:pPr>
              <w:spacing w:before="120" w:after="18"/>
              <w:ind w:left="18" w:right="18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60C4" w:rsidRPr="009D5DA5" w:rsidRDefault="00C560C4" w:rsidP="00C560C4">
            <w:pPr>
              <w:spacing w:before="120" w:after="18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6 месяцев</w:t>
            </w:r>
          </w:p>
        </w:tc>
      </w:tr>
      <w:tr w:rsidR="00C560C4" w:rsidRPr="009D5DA5">
        <w:trPr>
          <w:trHeight w:val="240"/>
        </w:trPr>
        <w:tc>
          <w:tcPr>
            <w:tcW w:w="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C4" w:rsidRPr="009D5DA5" w:rsidRDefault="00C560C4" w:rsidP="00C560C4">
            <w:pPr>
              <w:spacing w:before="120" w:after="18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lastRenderedPageBreak/>
              <w:t>18.13. 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A5703" w:rsidRPr="00BA5703" w:rsidRDefault="00BA5703" w:rsidP="00BA5703">
            <w:pPr>
              <w:pStyle w:val="table10"/>
              <w:spacing w:before="120"/>
              <w:rPr>
                <w:sz w:val="28"/>
              </w:rPr>
            </w:pPr>
            <w:r w:rsidRPr="00BA5703">
              <w:rPr>
                <w:sz w:val="28"/>
              </w:rPr>
              <w:t>организация и (или) индивидуальный предприниматель по месту работы, службы и иному месту получения доходов</w:t>
            </w:r>
          </w:p>
          <w:p w:rsidR="00C560C4" w:rsidRPr="009D5DA5" w:rsidRDefault="00C560C4" w:rsidP="00C560C4">
            <w:pPr>
              <w:spacing w:before="120" w:after="18"/>
              <w:ind w:left="18" w:right="18"/>
              <w:rPr>
                <w:sz w:val="28"/>
                <w:szCs w:val="28"/>
              </w:rPr>
            </w:pPr>
          </w:p>
        </w:tc>
        <w:tc>
          <w:tcPr>
            <w:tcW w:w="12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560C4" w:rsidRPr="009D5DA5" w:rsidRDefault="00C560C4" w:rsidP="00C560C4">
            <w:pPr>
              <w:spacing w:before="120" w:after="18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паспорт или иной документ, удостоверяющий личность</w:t>
            </w:r>
          </w:p>
        </w:tc>
        <w:tc>
          <w:tcPr>
            <w:tcW w:w="7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60C4" w:rsidRPr="009D5DA5" w:rsidRDefault="00C560C4" w:rsidP="00C560C4">
            <w:pPr>
              <w:spacing w:before="120" w:after="18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бесплатно</w:t>
            </w:r>
          </w:p>
        </w:tc>
        <w:tc>
          <w:tcPr>
            <w:tcW w:w="7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60C4" w:rsidRPr="009D5DA5" w:rsidRDefault="00DF2680" w:rsidP="00C560C4">
            <w:pPr>
              <w:spacing w:before="120" w:after="18"/>
              <w:ind w:left="18" w:right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дня</w:t>
            </w:r>
          </w:p>
        </w:tc>
        <w:tc>
          <w:tcPr>
            <w:tcW w:w="7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60C4" w:rsidRPr="009D5DA5" w:rsidRDefault="00C560C4" w:rsidP="00C560C4">
            <w:pPr>
              <w:spacing w:before="120" w:after="18"/>
              <w:ind w:left="18"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бессрочно</w:t>
            </w:r>
          </w:p>
        </w:tc>
      </w:tr>
    </w:tbl>
    <w:p w:rsidR="00F90706" w:rsidRPr="00F90706" w:rsidRDefault="00F90706" w:rsidP="00F90706">
      <w:pPr>
        <w:rPr>
          <w:sz w:val="28"/>
          <w:szCs w:val="28"/>
        </w:rPr>
      </w:pPr>
    </w:p>
    <w:p w:rsidR="00751FD7" w:rsidRDefault="00751FD7" w:rsidP="0092281F">
      <w:pPr>
        <w:spacing w:after="120"/>
        <w:jc w:val="right"/>
        <w:rPr>
          <w:b/>
          <w:sz w:val="28"/>
          <w:szCs w:val="28"/>
        </w:rPr>
      </w:pPr>
    </w:p>
    <w:p w:rsidR="00751FD7" w:rsidRDefault="00751FD7" w:rsidP="0092281F">
      <w:pPr>
        <w:spacing w:after="120"/>
        <w:jc w:val="right"/>
        <w:rPr>
          <w:b/>
          <w:sz w:val="28"/>
          <w:szCs w:val="28"/>
        </w:rPr>
      </w:pPr>
    </w:p>
    <w:p w:rsidR="00751FD7" w:rsidRDefault="00751FD7" w:rsidP="0092281F">
      <w:pPr>
        <w:spacing w:after="120"/>
        <w:jc w:val="right"/>
        <w:rPr>
          <w:b/>
          <w:sz w:val="28"/>
          <w:szCs w:val="28"/>
        </w:rPr>
      </w:pPr>
    </w:p>
    <w:p w:rsidR="00751FD7" w:rsidRDefault="00751FD7" w:rsidP="0092281F">
      <w:pPr>
        <w:spacing w:after="120"/>
        <w:jc w:val="right"/>
        <w:rPr>
          <w:b/>
          <w:sz w:val="28"/>
          <w:szCs w:val="28"/>
        </w:rPr>
      </w:pPr>
    </w:p>
    <w:p w:rsidR="00751FD7" w:rsidRDefault="00751FD7" w:rsidP="0092281F">
      <w:pPr>
        <w:spacing w:after="120"/>
        <w:jc w:val="right"/>
        <w:rPr>
          <w:b/>
          <w:sz w:val="28"/>
          <w:szCs w:val="28"/>
        </w:rPr>
      </w:pPr>
    </w:p>
    <w:p w:rsidR="00751FD7" w:rsidRDefault="00751FD7" w:rsidP="0092281F">
      <w:pPr>
        <w:spacing w:after="120"/>
        <w:jc w:val="right"/>
        <w:rPr>
          <w:b/>
          <w:sz w:val="28"/>
          <w:szCs w:val="28"/>
        </w:rPr>
      </w:pPr>
    </w:p>
    <w:p w:rsidR="00751FD7" w:rsidRDefault="00751FD7" w:rsidP="0092281F">
      <w:pPr>
        <w:spacing w:after="120"/>
        <w:jc w:val="right"/>
        <w:rPr>
          <w:b/>
          <w:sz w:val="28"/>
          <w:szCs w:val="28"/>
        </w:rPr>
      </w:pPr>
    </w:p>
    <w:p w:rsidR="00A11EA3" w:rsidRDefault="00A11EA3" w:rsidP="00751FD7">
      <w:pPr>
        <w:spacing w:after="120"/>
        <w:rPr>
          <w:b/>
          <w:sz w:val="28"/>
          <w:szCs w:val="28"/>
        </w:rPr>
      </w:pPr>
    </w:p>
    <w:p w:rsidR="00A11EA3" w:rsidRDefault="00A11EA3" w:rsidP="00751FD7">
      <w:pPr>
        <w:spacing w:after="120"/>
        <w:rPr>
          <w:b/>
          <w:sz w:val="28"/>
          <w:szCs w:val="28"/>
        </w:rPr>
      </w:pPr>
    </w:p>
    <w:p w:rsidR="00A11EA3" w:rsidRDefault="00A11EA3" w:rsidP="00751FD7">
      <w:pPr>
        <w:spacing w:after="120"/>
        <w:rPr>
          <w:b/>
          <w:sz w:val="28"/>
          <w:szCs w:val="28"/>
        </w:rPr>
      </w:pPr>
    </w:p>
    <w:p w:rsidR="0092281F" w:rsidRPr="00806FE0" w:rsidRDefault="00A11EA3" w:rsidP="00A11EA3">
      <w:pPr>
        <w:spacing w:after="1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</w:t>
      </w:r>
      <w:r w:rsidR="0092281F" w:rsidRPr="00806FE0">
        <w:rPr>
          <w:b/>
          <w:sz w:val="28"/>
          <w:szCs w:val="28"/>
        </w:rPr>
        <w:t>УТВЕРЖДЕНО</w:t>
      </w:r>
    </w:p>
    <w:p w:rsidR="0092281F" w:rsidRPr="00751FD7" w:rsidRDefault="0092281F" w:rsidP="00A11EA3">
      <w:pPr>
        <w:jc w:val="right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                                                                                                                                                                  Постановлен</w:t>
      </w:r>
      <w:r>
        <w:rPr>
          <w:b/>
          <w:sz w:val="28"/>
          <w:szCs w:val="28"/>
        </w:rPr>
        <w:t>ие</w:t>
      </w:r>
    </w:p>
    <w:p w:rsidR="0092281F" w:rsidRPr="00806FE0" w:rsidRDefault="0092281F" w:rsidP="00A11EA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Совета Министров</w:t>
      </w:r>
      <w:r w:rsidRPr="00806FE0">
        <w:rPr>
          <w:b/>
          <w:sz w:val="28"/>
          <w:szCs w:val="28"/>
        </w:rPr>
        <w:br/>
        <w:t>Республики Беларусь</w:t>
      </w:r>
    </w:p>
    <w:p w:rsidR="00F90706" w:rsidRDefault="0092281F" w:rsidP="00A11EA3">
      <w:pPr>
        <w:pStyle w:val="newncpi"/>
        <w:ind w:firstLine="0"/>
        <w:jc w:val="right"/>
        <w:rPr>
          <w:rStyle w:val="number"/>
          <w:b/>
          <w:sz w:val="28"/>
          <w:szCs w:val="28"/>
        </w:rPr>
      </w:pPr>
      <w:r w:rsidRPr="0092281F">
        <w:rPr>
          <w:rStyle w:val="datepr"/>
          <w:b/>
          <w:sz w:val="28"/>
          <w:szCs w:val="28"/>
        </w:rPr>
        <w:t>24 сентября 2021 г.</w:t>
      </w:r>
      <w:r w:rsidRPr="0092281F">
        <w:rPr>
          <w:rStyle w:val="number"/>
          <w:b/>
          <w:sz w:val="28"/>
          <w:szCs w:val="28"/>
        </w:rPr>
        <w:t xml:space="preserve"> № 548</w:t>
      </w:r>
      <w:r w:rsidR="00A11EA3">
        <w:rPr>
          <w:rStyle w:val="number"/>
          <w:b/>
          <w:sz w:val="28"/>
          <w:szCs w:val="28"/>
        </w:rPr>
        <w:t xml:space="preserve">  </w:t>
      </w:r>
    </w:p>
    <w:p w:rsidR="00A11EA3" w:rsidRPr="0092281F" w:rsidRDefault="00A11EA3" w:rsidP="00A11EA3">
      <w:pPr>
        <w:pStyle w:val="newncpi"/>
        <w:ind w:firstLine="0"/>
        <w:jc w:val="right"/>
        <w:rPr>
          <w:b/>
          <w:sz w:val="28"/>
          <w:szCs w:val="28"/>
        </w:rPr>
      </w:pPr>
    </w:p>
    <w:p w:rsidR="00A11EA3" w:rsidRPr="00CE6C90" w:rsidRDefault="00A11EA3" w:rsidP="00A11EA3">
      <w:pPr>
        <w:spacing w:before="120" w:after="18"/>
        <w:ind w:left="18" w:right="18"/>
        <w:jc w:val="center"/>
        <w:rPr>
          <w:sz w:val="28"/>
          <w:szCs w:val="28"/>
        </w:rPr>
      </w:pPr>
      <w:r w:rsidRPr="00751FD7">
        <w:rPr>
          <w:b/>
          <w:sz w:val="28"/>
          <w:szCs w:val="28"/>
        </w:rPr>
        <w:t>ГЛАВА 3</w:t>
      </w:r>
      <w:r w:rsidRPr="00751FD7">
        <w:rPr>
          <w:b/>
          <w:sz w:val="28"/>
          <w:szCs w:val="28"/>
        </w:rPr>
        <w:br/>
        <w:t>ПРОЕКТИРОВАНИЕ И СТРОИТЕЛЬСТВО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95"/>
        <w:gridCol w:w="2560"/>
        <w:gridCol w:w="2880"/>
        <w:gridCol w:w="2196"/>
        <w:gridCol w:w="2158"/>
        <w:gridCol w:w="2157"/>
      </w:tblGrid>
      <w:tr w:rsidR="00A11EA3" w:rsidTr="009A6F4E">
        <w:trPr>
          <w:trHeight w:val="3360"/>
        </w:trPr>
        <w:tc>
          <w:tcPr>
            <w:tcW w:w="2880" w:type="dxa"/>
          </w:tcPr>
          <w:p w:rsidR="00A11EA3" w:rsidRPr="0092281F" w:rsidRDefault="00A11EA3" w:rsidP="009A6F4E">
            <w:pPr>
              <w:spacing w:before="120" w:after="18"/>
              <w:ind w:right="18"/>
              <w:rPr>
                <w:b/>
                <w:bCs/>
                <w:sz w:val="28"/>
                <w:szCs w:val="28"/>
              </w:rPr>
            </w:pPr>
            <w:r w:rsidRPr="0092281F">
              <w:rPr>
                <w:b/>
                <w:bCs/>
                <w:sz w:val="28"/>
                <w:szCs w:val="28"/>
              </w:rPr>
              <w:t>3.15. Согласование производства строительных работ</w:t>
            </w:r>
          </w:p>
          <w:p w:rsidR="00A11EA3" w:rsidRDefault="00A11EA3" w:rsidP="009A6F4E">
            <w:pPr>
              <w:spacing w:before="120" w:after="18"/>
              <w:ind w:right="18"/>
              <w:rPr>
                <w:sz w:val="28"/>
                <w:szCs w:val="28"/>
              </w:rPr>
            </w:pPr>
            <w:r w:rsidRPr="0092281F">
              <w:rPr>
                <w:sz w:val="28"/>
                <w:szCs w:val="28"/>
              </w:rPr>
              <w:t>3.15.2. Получение разрешения на право производства работ в охранной зоне электрических и (или) тепловых сетей</w:t>
            </w:r>
          </w:p>
        </w:tc>
        <w:tc>
          <w:tcPr>
            <w:tcW w:w="2325" w:type="dxa"/>
          </w:tcPr>
          <w:p w:rsidR="00A11EA3" w:rsidRDefault="00A11EA3" w:rsidP="009A6F4E">
            <w:pPr>
              <w:spacing w:before="120" w:after="18"/>
              <w:ind w:right="18"/>
              <w:rPr>
                <w:sz w:val="28"/>
                <w:szCs w:val="28"/>
              </w:rPr>
            </w:pPr>
          </w:p>
          <w:p w:rsidR="00A11EA3" w:rsidRDefault="00A11EA3" w:rsidP="009A6F4E">
            <w:pPr>
              <w:spacing w:before="120" w:after="18"/>
              <w:ind w:right="18"/>
              <w:rPr>
                <w:sz w:val="28"/>
                <w:szCs w:val="28"/>
              </w:rPr>
            </w:pPr>
          </w:p>
          <w:p w:rsidR="00A11EA3" w:rsidRDefault="00A11EA3" w:rsidP="009A6F4E">
            <w:pPr>
              <w:spacing w:before="120" w:after="18"/>
              <w:ind w:right="18"/>
              <w:rPr>
                <w:sz w:val="28"/>
                <w:szCs w:val="28"/>
              </w:rPr>
            </w:pPr>
          </w:p>
          <w:p w:rsidR="00A11EA3" w:rsidRDefault="00A11EA3" w:rsidP="009A6F4E">
            <w:pPr>
              <w:spacing w:before="120" w:after="18"/>
              <w:ind w:right="18"/>
              <w:rPr>
                <w:sz w:val="28"/>
                <w:szCs w:val="28"/>
              </w:rPr>
            </w:pPr>
            <w:r w:rsidRPr="0092281F">
              <w:rPr>
                <w:sz w:val="28"/>
                <w:szCs w:val="28"/>
              </w:rPr>
              <w:t>энергоснабжающая организация</w:t>
            </w:r>
          </w:p>
        </w:tc>
        <w:tc>
          <w:tcPr>
            <w:tcW w:w="3045" w:type="dxa"/>
          </w:tcPr>
          <w:p w:rsidR="00A11EA3" w:rsidRDefault="00A11EA3" w:rsidP="009A6F4E">
            <w:pPr>
              <w:spacing w:before="120" w:after="18"/>
              <w:ind w:right="18"/>
              <w:rPr>
                <w:sz w:val="28"/>
                <w:szCs w:val="28"/>
              </w:rPr>
            </w:pPr>
          </w:p>
          <w:p w:rsidR="00A11EA3" w:rsidRDefault="00A11EA3" w:rsidP="009A6F4E">
            <w:pPr>
              <w:spacing w:before="120" w:after="18"/>
              <w:ind w:right="18"/>
              <w:rPr>
                <w:sz w:val="28"/>
                <w:szCs w:val="28"/>
              </w:rPr>
            </w:pPr>
          </w:p>
          <w:p w:rsidR="00A11EA3" w:rsidRDefault="00A11EA3" w:rsidP="009A6F4E">
            <w:pPr>
              <w:spacing w:before="120" w:after="18"/>
              <w:ind w:right="18"/>
              <w:rPr>
                <w:sz w:val="28"/>
                <w:szCs w:val="28"/>
              </w:rPr>
            </w:pPr>
          </w:p>
          <w:p w:rsidR="00A11EA3" w:rsidRDefault="00A11EA3" w:rsidP="009A6F4E">
            <w:pPr>
              <w:spacing w:before="120" w:after="18"/>
              <w:ind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заявление</w:t>
            </w:r>
            <w:r w:rsidRPr="009D5DA5">
              <w:rPr>
                <w:sz w:val="28"/>
                <w:szCs w:val="28"/>
              </w:rPr>
              <w:br/>
            </w:r>
          </w:p>
        </w:tc>
        <w:tc>
          <w:tcPr>
            <w:tcW w:w="2280" w:type="dxa"/>
          </w:tcPr>
          <w:p w:rsidR="00A11EA3" w:rsidRDefault="00A11EA3" w:rsidP="009A6F4E">
            <w:pPr>
              <w:spacing w:before="120" w:after="18"/>
              <w:ind w:right="18"/>
              <w:rPr>
                <w:sz w:val="28"/>
                <w:szCs w:val="28"/>
              </w:rPr>
            </w:pPr>
          </w:p>
          <w:p w:rsidR="00A11EA3" w:rsidRDefault="00A11EA3" w:rsidP="009A6F4E">
            <w:pPr>
              <w:spacing w:before="120" w:after="18"/>
              <w:ind w:right="18"/>
              <w:rPr>
                <w:sz w:val="28"/>
                <w:szCs w:val="28"/>
              </w:rPr>
            </w:pPr>
          </w:p>
          <w:p w:rsidR="00A11EA3" w:rsidRDefault="00A11EA3" w:rsidP="009A6F4E">
            <w:pPr>
              <w:spacing w:before="120" w:after="18"/>
              <w:ind w:right="18"/>
              <w:rPr>
                <w:sz w:val="28"/>
                <w:szCs w:val="28"/>
              </w:rPr>
            </w:pPr>
          </w:p>
          <w:p w:rsidR="00A11EA3" w:rsidRDefault="00A11EA3" w:rsidP="009A6F4E">
            <w:pPr>
              <w:spacing w:before="120" w:after="18"/>
              <w:ind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бесплатно</w:t>
            </w:r>
          </w:p>
        </w:tc>
        <w:tc>
          <w:tcPr>
            <w:tcW w:w="2265" w:type="dxa"/>
          </w:tcPr>
          <w:p w:rsidR="00A11EA3" w:rsidRDefault="00A11EA3" w:rsidP="009A6F4E">
            <w:pPr>
              <w:spacing w:before="120" w:after="18"/>
              <w:ind w:right="18"/>
              <w:rPr>
                <w:b/>
                <w:sz w:val="28"/>
                <w:szCs w:val="28"/>
              </w:rPr>
            </w:pPr>
          </w:p>
          <w:p w:rsidR="00A11EA3" w:rsidRDefault="00A11EA3" w:rsidP="009A6F4E">
            <w:pPr>
              <w:spacing w:before="120" w:after="18"/>
              <w:ind w:right="18"/>
              <w:rPr>
                <w:b/>
                <w:sz w:val="28"/>
                <w:szCs w:val="28"/>
              </w:rPr>
            </w:pPr>
          </w:p>
          <w:p w:rsidR="00A11EA3" w:rsidRDefault="00A11EA3" w:rsidP="009A6F4E">
            <w:pPr>
              <w:spacing w:before="120" w:after="18"/>
              <w:ind w:right="18"/>
              <w:rPr>
                <w:b/>
                <w:sz w:val="28"/>
                <w:szCs w:val="28"/>
              </w:rPr>
            </w:pPr>
          </w:p>
          <w:p w:rsidR="00A11EA3" w:rsidRPr="00CE6C90" w:rsidRDefault="00A11EA3" w:rsidP="009A6F4E">
            <w:pPr>
              <w:spacing w:before="120" w:after="18"/>
              <w:ind w:right="18"/>
              <w:rPr>
                <w:b/>
                <w:sz w:val="28"/>
                <w:szCs w:val="28"/>
              </w:rPr>
            </w:pPr>
            <w:r w:rsidRPr="00BA5703">
              <w:rPr>
                <w:sz w:val="28"/>
              </w:rPr>
              <w:t>5 рабочих дней</w:t>
            </w:r>
          </w:p>
        </w:tc>
        <w:tc>
          <w:tcPr>
            <w:tcW w:w="2265" w:type="dxa"/>
          </w:tcPr>
          <w:p w:rsidR="00A11EA3" w:rsidRDefault="00A11EA3" w:rsidP="009A6F4E">
            <w:pPr>
              <w:spacing w:before="120" w:after="18"/>
              <w:ind w:right="18"/>
              <w:rPr>
                <w:sz w:val="28"/>
                <w:szCs w:val="28"/>
              </w:rPr>
            </w:pPr>
          </w:p>
          <w:p w:rsidR="00A11EA3" w:rsidRDefault="00A11EA3" w:rsidP="009A6F4E">
            <w:pPr>
              <w:spacing w:before="120" w:after="18"/>
              <w:ind w:right="18"/>
              <w:rPr>
                <w:sz w:val="28"/>
                <w:szCs w:val="28"/>
              </w:rPr>
            </w:pPr>
          </w:p>
          <w:p w:rsidR="00A11EA3" w:rsidRDefault="00A11EA3" w:rsidP="009A6F4E">
            <w:pPr>
              <w:spacing w:before="120" w:after="18"/>
              <w:ind w:right="18"/>
              <w:rPr>
                <w:sz w:val="28"/>
                <w:szCs w:val="28"/>
              </w:rPr>
            </w:pPr>
          </w:p>
          <w:p w:rsidR="00A11EA3" w:rsidRDefault="00A11EA3" w:rsidP="009A6F4E">
            <w:pPr>
              <w:spacing w:before="120" w:after="18"/>
              <w:ind w:right="18"/>
              <w:rPr>
                <w:sz w:val="28"/>
                <w:szCs w:val="28"/>
              </w:rPr>
            </w:pPr>
            <w:r w:rsidRPr="009D5DA5">
              <w:rPr>
                <w:sz w:val="28"/>
                <w:szCs w:val="28"/>
              </w:rPr>
              <w:t>6 месяцев</w:t>
            </w:r>
          </w:p>
        </w:tc>
      </w:tr>
    </w:tbl>
    <w:p w:rsidR="00C560C4" w:rsidRPr="00F90706" w:rsidRDefault="00C560C4" w:rsidP="00F90706">
      <w:pPr>
        <w:rPr>
          <w:sz w:val="28"/>
          <w:szCs w:val="28"/>
        </w:rPr>
      </w:pPr>
    </w:p>
    <w:sectPr w:rsidR="00C560C4" w:rsidRPr="00F90706" w:rsidSect="00806FE0">
      <w:footerReference w:type="default" r:id="rId7"/>
      <w:pgSz w:w="16838" w:h="11906" w:orient="landscape" w:code="9"/>
      <w:pgMar w:top="89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8AD" w:rsidRDefault="00A568AD" w:rsidP="00F41F96">
      <w:r>
        <w:separator/>
      </w:r>
    </w:p>
  </w:endnote>
  <w:endnote w:type="continuationSeparator" w:id="1">
    <w:p w:rsidR="00A568AD" w:rsidRDefault="00A568AD" w:rsidP="00F41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75824"/>
      <w:docPartObj>
        <w:docPartGallery w:val="Page Numbers (Bottom of Page)"/>
        <w:docPartUnique/>
      </w:docPartObj>
    </w:sdtPr>
    <w:sdtContent>
      <w:p w:rsidR="00F41F96" w:rsidRDefault="001B4734">
        <w:pPr>
          <w:pStyle w:val="a7"/>
          <w:jc w:val="center"/>
        </w:pPr>
        <w:r>
          <w:rPr>
            <w:noProof/>
          </w:rPr>
          <w:fldChar w:fldCharType="begin"/>
        </w:r>
        <w:r w:rsidR="00E46E16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F2680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F41F96" w:rsidRDefault="00F41F9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8AD" w:rsidRDefault="00A568AD" w:rsidP="00F41F96">
      <w:r>
        <w:separator/>
      </w:r>
    </w:p>
  </w:footnote>
  <w:footnote w:type="continuationSeparator" w:id="1">
    <w:p w:rsidR="00A568AD" w:rsidRDefault="00A568AD" w:rsidP="00F41F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0693"/>
    <w:rsid w:val="00101531"/>
    <w:rsid w:val="00127D44"/>
    <w:rsid w:val="00131D69"/>
    <w:rsid w:val="001A62BD"/>
    <w:rsid w:val="001B4734"/>
    <w:rsid w:val="001D506A"/>
    <w:rsid w:val="00273289"/>
    <w:rsid w:val="003836B6"/>
    <w:rsid w:val="003F0693"/>
    <w:rsid w:val="004E6C7F"/>
    <w:rsid w:val="005923A6"/>
    <w:rsid w:val="00607148"/>
    <w:rsid w:val="0065376A"/>
    <w:rsid w:val="006D6D8C"/>
    <w:rsid w:val="00750D94"/>
    <w:rsid w:val="00751FD7"/>
    <w:rsid w:val="007A50C0"/>
    <w:rsid w:val="007F4A15"/>
    <w:rsid w:val="00806FE0"/>
    <w:rsid w:val="00824737"/>
    <w:rsid w:val="008F6A2C"/>
    <w:rsid w:val="0092281F"/>
    <w:rsid w:val="009D36A4"/>
    <w:rsid w:val="009D5DA5"/>
    <w:rsid w:val="00A11EA3"/>
    <w:rsid w:val="00A41E36"/>
    <w:rsid w:val="00A568AD"/>
    <w:rsid w:val="00AB7187"/>
    <w:rsid w:val="00B1046B"/>
    <w:rsid w:val="00B349D2"/>
    <w:rsid w:val="00BA5703"/>
    <w:rsid w:val="00C560C4"/>
    <w:rsid w:val="00CB5539"/>
    <w:rsid w:val="00CC0030"/>
    <w:rsid w:val="00CE6C90"/>
    <w:rsid w:val="00D31B82"/>
    <w:rsid w:val="00DF2680"/>
    <w:rsid w:val="00E46E16"/>
    <w:rsid w:val="00E631B5"/>
    <w:rsid w:val="00E7084E"/>
    <w:rsid w:val="00F25210"/>
    <w:rsid w:val="00F41F96"/>
    <w:rsid w:val="00F43827"/>
    <w:rsid w:val="00F67FE4"/>
    <w:rsid w:val="00F70D02"/>
    <w:rsid w:val="00F90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1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49D2"/>
    <w:rPr>
      <w:rFonts w:ascii="Tahoma" w:hAnsi="Tahoma" w:cs="Tahoma"/>
      <w:sz w:val="16"/>
      <w:szCs w:val="16"/>
    </w:rPr>
  </w:style>
  <w:style w:type="paragraph" w:customStyle="1" w:styleId="articleintext">
    <w:name w:val="articleintext"/>
    <w:basedOn w:val="a"/>
    <w:rsid w:val="00F70D02"/>
    <w:pPr>
      <w:ind w:firstLine="567"/>
      <w:jc w:val="both"/>
    </w:pPr>
  </w:style>
  <w:style w:type="paragraph" w:customStyle="1" w:styleId="table10">
    <w:name w:val="table10"/>
    <w:basedOn w:val="a"/>
    <w:rsid w:val="00F70D02"/>
    <w:rPr>
      <w:sz w:val="20"/>
      <w:szCs w:val="20"/>
    </w:rPr>
  </w:style>
  <w:style w:type="paragraph" w:styleId="a4">
    <w:name w:val="Normal (Web)"/>
    <w:basedOn w:val="a"/>
    <w:uiPriority w:val="99"/>
    <w:unhideWhenUsed/>
    <w:rsid w:val="00F70D02"/>
    <w:pPr>
      <w:spacing w:before="100" w:beforeAutospacing="1" w:after="100" w:afterAutospacing="1"/>
    </w:pPr>
  </w:style>
  <w:style w:type="paragraph" w:customStyle="1" w:styleId="article">
    <w:name w:val="article"/>
    <w:basedOn w:val="a"/>
    <w:rsid w:val="00607148"/>
    <w:pPr>
      <w:spacing w:before="240" w:after="240"/>
      <w:ind w:left="1922" w:hanging="1355"/>
    </w:pPr>
    <w:rPr>
      <w:b/>
      <w:bCs/>
    </w:rPr>
  </w:style>
  <w:style w:type="paragraph" w:customStyle="1" w:styleId="newncpi">
    <w:name w:val="newncpi"/>
    <w:basedOn w:val="a"/>
    <w:rsid w:val="0092281F"/>
    <w:pPr>
      <w:ind w:firstLine="567"/>
      <w:jc w:val="both"/>
    </w:pPr>
    <w:rPr>
      <w:rFonts w:eastAsiaTheme="minorEastAsia"/>
    </w:rPr>
  </w:style>
  <w:style w:type="character" w:customStyle="1" w:styleId="datepr">
    <w:name w:val="datepr"/>
    <w:basedOn w:val="a0"/>
    <w:rsid w:val="0092281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2281F"/>
    <w:rPr>
      <w:rFonts w:ascii="Times New Roman" w:hAnsi="Times New Roman" w:cs="Times New Roman" w:hint="default"/>
    </w:rPr>
  </w:style>
  <w:style w:type="paragraph" w:styleId="a5">
    <w:name w:val="header"/>
    <w:basedOn w:val="a"/>
    <w:link w:val="a6"/>
    <w:semiHidden/>
    <w:unhideWhenUsed/>
    <w:rsid w:val="00F41F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F41F96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41F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1F9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4AD3473-6A73-4652-A32A-5EB69675B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31</Pages>
  <Words>2839</Words>
  <Characters>16184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18986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ZAM</cp:lastModifiedBy>
  <cp:revision>2</cp:revision>
  <cp:lastPrinted>2025-03-27T08:13:00Z</cp:lastPrinted>
  <dcterms:created xsi:type="dcterms:W3CDTF">2026-04-08T06:13:00Z</dcterms:created>
  <dcterms:modified xsi:type="dcterms:W3CDTF">2026-04-08T06:13:00Z</dcterms:modified>
</cp:coreProperties>
</file>