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61" w:rsidRDefault="00DB4761" w:rsidP="00DB4761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83525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</w:p>
    <w:p w:rsidR="006D2713" w:rsidRDefault="006D2713" w:rsidP="006D2713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работе службы «одно окно» </w:t>
      </w:r>
    </w:p>
    <w:p w:rsidR="006D2713" w:rsidRDefault="006D2713" w:rsidP="006D2713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Россонского районного исполнительного комитета</w:t>
      </w:r>
    </w:p>
    <w:p w:rsidR="006D2713" w:rsidRDefault="006D2713" w:rsidP="003D5371">
      <w:pPr>
        <w:tabs>
          <w:tab w:val="left" w:pos="1084"/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3525B" w:rsidRPr="00A56BF0" w:rsidRDefault="00A64511" w:rsidP="00C95B40">
      <w:pPr>
        <w:tabs>
          <w:tab w:val="left" w:pos="1084"/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4C29DF">
        <w:rPr>
          <w:rFonts w:ascii="Times New Roman" w:hAnsi="Times New Roman" w:cs="Times New Roman"/>
          <w:sz w:val="30"/>
          <w:szCs w:val="30"/>
        </w:rPr>
        <w:t xml:space="preserve">За </w:t>
      </w:r>
      <w:r w:rsidR="006D2713">
        <w:rPr>
          <w:rFonts w:ascii="Times New Roman" w:hAnsi="Times New Roman" w:cs="Times New Roman"/>
          <w:sz w:val="30"/>
          <w:szCs w:val="30"/>
        </w:rPr>
        <w:t>202</w:t>
      </w:r>
      <w:r w:rsidR="001175FD">
        <w:rPr>
          <w:rFonts w:ascii="Times New Roman" w:hAnsi="Times New Roman" w:cs="Times New Roman"/>
          <w:sz w:val="30"/>
          <w:szCs w:val="30"/>
        </w:rPr>
        <w:t>5</w:t>
      </w:r>
      <w:r w:rsidR="009A1109">
        <w:rPr>
          <w:rFonts w:ascii="Times New Roman" w:hAnsi="Times New Roman" w:cs="Times New Roman"/>
          <w:sz w:val="30"/>
          <w:szCs w:val="30"/>
        </w:rPr>
        <w:t xml:space="preserve"> год</w:t>
      </w:r>
      <w:r w:rsidR="00C95B40">
        <w:rPr>
          <w:rFonts w:ascii="Times New Roman" w:hAnsi="Times New Roman" w:cs="Times New Roman"/>
          <w:sz w:val="30"/>
          <w:szCs w:val="30"/>
        </w:rPr>
        <w:t xml:space="preserve"> службой </w:t>
      </w:r>
      <w:r w:rsidR="003D5371">
        <w:rPr>
          <w:rFonts w:ascii="Times New Roman" w:hAnsi="Times New Roman" w:cs="Times New Roman"/>
          <w:sz w:val="30"/>
          <w:szCs w:val="30"/>
        </w:rPr>
        <w:t xml:space="preserve">«одно окно» </w:t>
      </w:r>
      <w:r w:rsidR="0083525B" w:rsidRPr="00A56BF0">
        <w:rPr>
          <w:rFonts w:ascii="Times New Roman" w:hAnsi="Times New Roman" w:cs="Times New Roman"/>
          <w:sz w:val="30"/>
          <w:szCs w:val="30"/>
        </w:rPr>
        <w:t>принято</w:t>
      </w:r>
      <w:r w:rsidR="0083525B">
        <w:rPr>
          <w:rFonts w:ascii="Times New Roman" w:hAnsi="Times New Roman" w:cs="Times New Roman"/>
          <w:sz w:val="30"/>
          <w:szCs w:val="30"/>
        </w:rPr>
        <w:t xml:space="preserve"> </w:t>
      </w:r>
      <w:r w:rsidR="009A1109">
        <w:rPr>
          <w:rFonts w:ascii="Times New Roman" w:hAnsi="Times New Roman" w:cs="Times New Roman"/>
          <w:sz w:val="30"/>
          <w:szCs w:val="30"/>
        </w:rPr>
        <w:t>920</w:t>
      </w:r>
      <w:r w:rsidR="004C29DF">
        <w:rPr>
          <w:rFonts w:ascii="Times New Roman" w:hAnsi="Times New Roman" w:cs="Times New Roman"/>
          <w:sz w:val="30"/>
          <w:szCs w:val="30"/>
        </w:rPr>
        <w:t xml:space="preserve"> </w:t>
      </w:r>
      <w:r w:rsidR="00851AEB">
        <w:rPr>
          <w:rFonts w:ascii="Times New Roman" w:hAnsi="Times New Roman" w:cs="Times New Roman"/>
          <w:sz w:val="30"/>
          <w:szCs w:val="30"/>
        </w:rPr>
        <w:t>(в 202</w:t>
      </w:r>
      <w:r w:rsidR="001175FD">
        <w:rPr>
          <w:rFonts w:ascii="Times New Roman" w:hAnsi="Times New Roman" w:cs="Times New Roman"/>
          <w:sz w:val="30"/>
          <w:szCs w:val="30"/>
        </w:rPr>
        <w:t>4</w:t>
      </w:r>
      <w:r w:rsidR="00851AEB">
        <w:rPr>
          <w:rFonts w:ascii="Times New Roman" w:hAnsi="Times New Roman" w:cs="Times New Roman"/>
          <w:sz w:val="30"/>
          <w:szCs w:val="30"/>
        </w:rPr>
        <w:t xml:space="preserve"> год</w:t>
      </w:r>
      <w:r w:rsidR="004C29DF">
        <w:rPr>
          <w:rFonts w:ascii="Times New Roman" w:hAnsi="Times New Roman" w:cs="Times New Roman"/>
          <w:sz w:val="30"/>
          <w:szCs w:val="30"/>
        </w:rPr>
        <w:t>у (аналогичный период</w:t>
      </w:r>
      <w:r w:rsidR="00851AEB">
        <w:rPr>
          <w:rFonts w:ascii="Times New Roman" w:hAnsi="Times New Roman" w:cs="Times New Roman"/>
          <w:sz w:val="30"/>
          <w:szCs w:val="30"/>
        </w:rPr>
        <w:t xml:space="preserve"> – </w:t>
      </w:r>
      <w:r w:rsidR="009A1109">
        <w:rPr>
          <w:rFonts w:ascii="Times New Roman" w:hAnsi="Times New Roman" w:cs="Times New Roman"/>
          <w:sz w:val="30"/>
          <w:szCs w:val="30"/>
        </w:rPr>
        <w:t>949</w:t>
      </w:r>
      <w:r w:rsidR="00851AEB">
        <w:rPr>
          <w:rFonts w:ascii="Times New Roman" w:hAnsi="Times New Roman" w:cs="Times New Roman"/>
          <w:sz w:val="30"/>
          <w:szCs w:val="30"/>
        </w:rPr>
        <w:t>)</w:t>
      </w:r>
      <w:r w:rsidR="0083525B" w:rsidRPr="00A56BF0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9A1109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заинтересованных лиц </w:t>
      </w:r>
      <w:r w:rsidR="006D2713">
        <w:rPr>
          <w:rFonts w:ascii="Times New Roman" w:hAnsi="Times New Roman" w:cs="Times New Roman"/>
          <w:sz w:val="30"/>
          <w:szCs w:val="30"/>
        </w:rPr>
        <w:t>по осуществлению административных процедур</w:t>
      </w:r>
      <w:r w:rsidR="00563FE2">
        <w:rPr>
          <w:rFonts w:ascii="Times New Roman" w:hAnsi="Times New Roman" w:cs="Times New Roman"/>
          <w:sz w:val="30"/>
          <w:szCs w:val="30"/>
        </w:rPr>
        <w:t xml:space="preserve"> (</w:t>
      </w:r>
      <w:r w:rsidR="009A1109">
        <w:rPr>
          <w:rFonts w:ascii="Times New Roman" w:hAnsi="Times New Roman" w:cs="Times New Roman"/>
          <w:sz w:val="30"/>
          <w:szCs w:val="30"/>
        </w:rPr>
        <w:t>544</w:t>
      </w:r>
      <w:r w:rsidR="00563FE2" w:rsidRPr="00A56BF0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1175FD">
        <w:rPr>
          <w:rFonts w:ascii="Times New Roman" w:hAnsi="Times New Roman" w:cs="Times New Roman"/>
          <w:sz w:val="30"/>
          <w:szCs w:val="30"/>
        </w:rPr>
        <w:t>й</w:t>
      </w:r>
      <w:r w:rsidR="00563FE2">
        <w:rPr>
          <w:rFonts w:ascii="Times New Roman" w:hAnsi="Times New Roman" w:cs="Times New Roman"/>
          <w:sz w:val="30"/>
          <w:szCs w:val="30"/>
        </w:rPr>
        <w:t xml:space="preserve"> - от граждан и </w:t>
      </w:r>
      <w:r w:rsidR="009A1109">
        <w:rPr>
          <w:rFonts w:ascii="Times New Roman" w:hAnsi="Times New Roman" w:cs="Times New Roman"/>
          <w:sz w:val="30"/>
          <w:szCs w:val="30"/>
        </w:rPr>
        <w:t>387</w:t>
      </w:r>
      <w:r w:rsidR="00563FE2">
        <w:rPr>
          <w:rFonts w:ascii="Times New Roman" w:hAnsi="Times New Roman" w:cs="Times New Roman"/>
          <w:sz w:val="30"/>
          <w:szCs w:val="30"/>
        </w:rPr>
        <w:t xml:space="preserve"> </w:t>
      </w:r>
      <w:r w:rsidR="000435CB">
        <w:rPr>
          <w:rFonts w:ascii="Times New Roman" w:hAnsi="Times New Roman" w:cs="Times New Roman"/>
          <w:sz w:val="30"/>
          <w:szCs w:val="30"/>
        </w:rPr>
        <w:t>- от юридических лиц).</w:t>
      </w:r>
    </w:p>
    <w:p w:rsidR="0083525B" w:rsidRDefault="0083525B" w:rsidP="003D5371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56BF0">
        <w:rPr>
          <w:rFonts w:ascii="Times New Roman" w:hAnsi="Times New Roman" w:cs="Times New Roman"/>
          <w:sz w:val="30"/>
          <w:szCs w:val="30"/>
        </w:rPr>
        <w:t xml:space="preserve">     </w:t>
      </w:r>
      <w:r w:rsidR="006D2713">
        <w:rPr>
          <w:rFonts w:ascii="Times New Roman" w:hAnsi="Times New Roman" w:cs="Times New Roman"/>
          <w:sz w:val="30"/>
          <w:szCs w:val="30"/>
        </w:rPr>
        <w:t xml:space="preserve">     Основная тематика вопросов</w:t>
      </w:r>
      <w:r>
        <w:rPr>
          <w:rFonts w:ascii="Times New Roman" w:hAnsi="Times New Roman" w:cs="Times New Roman"/>
          <w:sz w:val="30"/>
          <w:szCs w:val="30"/>
        </w:rPr>
        <w:t xml:space="preserve">: жилищные правоотношения </w:t>
      </w:r>
      <w:r w:rsidRPr="009041A5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4C29DF">
        <w:rPr>
          <w:rFonts w:ascii="Times New Roman" w:hAnsi="Times New Roman" w:cs="Times New Roman"/>
          <w:sz w:val="30"/>
          <w:szCs w:val="30"/>
        </w:rPr>
        <w:t>2</w:t>
      </w:r>
      <w:r w:rsidR="009A1109">
        <w:rPr>
          <w:rFonts w:ascii="Times New Roman" w:hAnsi="Times New Roman" w:cs="Times New Roman"/>
          <w:sz w:val="30"/>
          <w:szCs w:val="30"/>
        </w:rPr>
        <w:t>68</w:t>
      </w:r>
      <w:r w:rsidRPr="00F6219B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0435CB">
        <w:rPr>
          <w:rFonts w:ascii="Times New Roman" w:hAnsi="Times New Roman" w:cs="Times New Roman"/>
          <w:sz w:val="30"/>
          <w:szCs w:val="30"/>
        </w:rPr>
        <w:t>й</w:t>
      </w:r>
      <w:r w:rsidRPr="00F6219B">
        <w:rPr>
          <w:rFonts w:ascii="Times New Roman" w:hAnsi="Times New Roman" w:cs="Times New Roman"/>
          <w:sz w:val="30"/>
          <w:szCs w:val="30"/>
        </w:rPr>
        <w:t xml:space="preserve">, архитектура и строительство – </w:t>
      </w:r>
      <w:r w:rsidR="004C29DF">
        <w:rPr>
          <w:rFonts w:ascii="Times New Roman" w:hAnsi="Times New Roman" w:cs="Times New Roman"/>
          <w:sz w:val="30"/>
          <w:szCs w:val="30"/>
        </w:rPr>
        <w:t>1</w:t>
      </w:r>
      <w:r w:rsidR="009A1109">
        <w:rPr>
          <w:rFonts w:ascii="Times New Roman" w:hAnsi="Times New Roman" w:cs="Times New Roman"/>
          <w:sz w:val="30"/>
          <w:szCs w:val="30"/>
        </w:rPr>
        <w:t>45</w:t>
      </w:r>
      <w:r w:rsidR="00B35BEE" w:rsidRPr="00F6219B">
        <w:rPr>
          <w:rFonts w:ascii="Times New Roman" w:hAnsi="Times New Roman" w:cs="Times New Roman"/>
          <w:sz w:val="30"/>
          <w:szCs w:val="30"/>
        </w:rPr>
        <w:t xml:space="preserve">, </w:t>
      </w:r>
      <w:r w:rsidRPr="00F6219B">
        <w:rPr>
          <w:rFonts w:ascii="Times New Roman" w:hAnsi="Times New Roman" w:cs="Times New Roman"/>
          <w:sz w:val="30"/>
          <w:szCs w:val="30"/>
        </w:rPr>
        <w:t>землепользование и землеустройство –</w:t>
      </w:r>
      <w:r w:rsidR="006D2713">
        <w:rPr>
          <w:rFonts w:ascii="Times New Roman" w:hAnsi="Times New Roman" w:cs="Times New Roman"/>
          <w:sz w:val="30"/>
          <w:szCs w:val="30"/>
        </w:rPr>
        <w:t xml:space="preserve"> </w:t>
      </w:r>
      <w:r w:rsidR="009A1109">
        <w:rPr>
          <w:rFonts w:ascii="Times New Roman" w:hAnsi="Times New Roman" w:cs="Times New Roman"/>
          <w:sz w:val="30"/>
          <w:szCs w:val="30"/>
        </w:rPr>
        <w:t>170</w:t>
      </w:r>
      <w:r w:rsidR="00B35BEE" w:rsidRPr="00F6219B">
        <w:rPr>
          <w:rFonts w:ascii="Times New Roman" w:hAnsi="Times New Roman" w:cs="Times New Roman"/>
          <w:sz w:val="30"/>
          <w:szCs w:val="30"/>
        </w:rPr>
        <w:t xml:space="preserve">, </w:t>
      </w:r>
      <w:r w:rsidR="006D2713">
        <w:rPr>
          <w:rFonts w:ascii="Times New Roman" w:hAnsi="Times New Roman" w:cs="Times New Roman"/>
          <w:sz w:val="30"/>
          <w:szCs w:val="30"/>
        </w:rPr>
        <w:t xml:space="preserve">устройство системы </w:t>
      </w:r>
      <w:proofErr w:type="spellStart"/>
      <w:r w:rsidR="006D2713">
        <w:rPr>
          <w:rFonts w:ascii="Times New Roman" w:hAnsi="Times New Roman" w:cs="Times New Roman"/>
          <w:sz w:val="30"/>
          <w:szCs w:val="30"/>
        </w:rPr>
        <w:t>электроотопления</w:t>
      </w:r>
      <w:proofErr w:type="spellEnd"/>
      <w:r w:rsidR="006D2713">
        <w:rPr>
          <w:rFonts w:ascii="Times New Roman" w:hAnsi="Times New Roman" w:cs="Times New Roman"/>
          <w:sz w:val="30"/>
          <w:szCs w:val="30"/>
        </w:rPr>
        <w:t xml:space="preserve"> в жилых домах – </w:t>
      </w:r>
      <w:r w:rsidR="009A1109">
        <w:rPr>
          <w:rFonts w:ascii="Times New Roman" w:hAnsi="Times New Roman" w:cs="Times New Roman"/>
          <w:sz w:val="30"/>
          <w:szCs w:val="30"/>
        </w:rPr>
        <w:t>49</w:t>
      </w:r>
      <w:r w:rsidR="006D2713">
        <w:rPr>
          <w:rFonts w:ascii="Times New Roman" w:hAnsi="Times New Roman" w:cs="Times New Roman"/>
          <w:sz w:val="30"/>
          <w:szCs w:val="30"/>
        </w:rPr>
        <w:t xml:space="preserve">, </w:t>
      </w:r>
      <w:r w:rsidR="00334E89">
        <w:rPr>
          <w:rFonts w:ascii="Times New Roman" w:hAnsi="Times New Roman" w:cs="Times New Roman"/>
          <w:sz w:val="30"/>
          <w:szCs w:val="30"/>
        </w:rPr>
        <w:t xml:space="preserve">назначение семейного капитала и его досрочное распоряжение – </w:t>
      </w:r>
      <w:r w:rsidR="009A1109">
        <w:rPr>
          <w:rFonts w:ascii="Times New Roman" w:hAnsi="Times New Roman" w:cs="Times New Roman"/>
          <w:sz w:val="30"/>
          <w:szCs w:val="30"/>
        </w:rPr>
        <w:t>9</w:t>
      </w:r>
      <w:r w:rsidR="00334E89">
        <w:rPr>
          <w:rFonts w:ascii="Times New Roman" w:hAnsi="Times New Roman" w:cs="Times New Roman"/>
          <w:sz w:val="30"/>
          <w:szCs w:val="30"/>
        </w:rPr>
        <w:t xml:space="preserve">, постановка на учет и выдача направлений в дошкольные учреждения – </w:t>
      </w:r>
      <w:r w:rsidR="004C29DF">
        <w:rPr>
          <w:rFonts w:ascii="Times New Roman" w:hAnsi="Times New Roman" w:cs="Times New Roman"/>
          <w:sz w:val="30"/>
          <w:szCs w:val="30"/>
        </w:rPr>
        <w:t>5</w:t>
      </w:r>
      <w:r w:rsidR="009A1109">
        <w:rPr>
          <w:rFonts w:ascii="Times New Roman" w:hAnsi="Times New Roman" w:cs="Times New Roman"/>
          <w:sz w:val="30"/>
          <w:szCs w:val="30"/>
        </w:rPr>
        <w:t>2</w:t>
      </w:r>
      <w:r w:rsidR="00334E89">
        <w:rPr>
          <w:rFonts w:ascii="Times New Roman" w:hAnsi="Times New Roman" w:cs="Times New Roman"/>
          <w:sz w:val="30"/>
          <w:szCs w:val="30"/>
        </w:rPr>
        <w:t xml:space="preserve">, выдача удостоверений многодетной семьи– </w:t>
      </w:r>
      <w:r w:rsidR="004C29DF">
        <w:rPr>
          <w:rFonts w:ascii="Times New Roman" w:hAnsi="Times New Roman" w:cs="Times New Roman"/>
          <w:sz w:val="30"/>
          <w:szCs w:val="30"/>
        </w:rPr>
        <w:t>7</w:t>
      </w:r>
      <w:r w:rsidR="00334E89">
        <w:rPr>
          <w:rFonts w:ascii="Times New Roman" w:hAnsi="Times New Roman" w:cs="Times New Roman"/>
          <w:sz w:val="30"/>
          <w:szCs w:val="30"/>
        </w:rPr>
        <w:t xml:space="preserve">, </w:t>
      </w:r>
      <w:r w:rsidR="001175FD">
        <w:rPr>
          <w:rFonts w:ascii="Times New Roman" w:hAnsi="Times New Roman" w:cs="Times New Roman"/>
          <w:sz w:val="30"/>
          <w:szCs w:val="30"/>
        </w:rPr>
        <w:t xml:space="preserve">назначение социальных пособий – </w:t>
      </w:r>
      <w:r w:rsidR="004C29DF">
        <w:rPr>
          <w:rFonts w:ascii="Times New Roman" w:hAnsi="Times New Roman" w:cs="Times New Roman"/>
          <w:sz w:val="30"/>
          <w:szCs w:val="30"/>
        </w:rPr>
        <w:t>4</w:t>
      </w:r>
      <w:r w:rsidR="009A1109">
        <w:rPr>
          <w:rFonts w:ascii="Times New Roman" w:hAnsi="Times New Roman" w:cs="Times New Roman"/>
          <w:sz w:val="30"/>
          <w:szCs w:val="30"/>
        </w:rPr>
        <w:t>2</w:t>
      </w:r>
      <w:r w:rsidR="001175FD">
        <w:rPr>
          <w:rFonts w:ascii="Times New Roman" w:hAnsi="Times New Roman" w:cs="Times New Roman"/>
          <w:sz w:val="30"/>
          <w:szCs w:val="30"/>
        </w:rPr>
        <w:t xml:space="preserve">, </w:t>
      </w:r>
      <w:r w:rsidR="00334E89">
        <w:rPr>
          <w:rFonts w:ascii="Times New Roman" w:hAnsi="Times New Roman" w:cs="Times New Roman"/>
          <w:sz w:val="30"/>
          <w:szCs w:val="30"/>
        </w:rPr>
        <w:t xml:space="preserve">предоставление информации из ЕГР юридических лиц – </w:t>
      </w:r>
      <w:r w:rsidR="004C29DF">
        <w:rPr>
          <w:rFonts w:ascii="Times New Roman" w:hAnsi="Times New Roman" w:cs="Times New Roman"/>
          <w:sz w:val="30"/>
          <w:szCs w:val="30"/>
        </w:rPr>
        <w:t>5</w:t>
      </w:r>
      <w:r w:rsidR="00334E89">
        <w:rPr>
          <w:rFonts w:ascii="Times New Roman" w:hAnsi="Times New Roman" w:cs="Times New Roman"/>
          <w:sz w:val="30"/>
          <w:szCs w:val="30"/>
        </w:rPr>
        <w:t xml:space="preserve">, </w:t>
      </w:r>
      <w:r w:rsidR="00851AEB">
        <w:rPr>
          <w:rFonts w:ascii="Times New Roman" w:hAnsi="Times New Roman" w:cs="Times New Roman"/>
          <w:sz w:val="30"/>
          <w:szCs w:val="30"/>
        </w:rPr>
        <w:t xml:space="preserve">торговля – </w:t>
      </w:r>
      <w:r w:rsidR="009A1109">
        <w:rPr>
          <w:rFonts w:ascii="Times New Roman" w:hAnsi="Times New Roman" w:cs="Times New Roman"/>
          <w:sz w:val="30"/>
          <w:szCs w:val="30"/>
        </w:rPr>
        <w:t>108</w:t>
      </w:r>
      <w:r w:rsidR="00851AEB">
        <w:rPr>
          <w:rFonts w:ascii="Times New Roman" w:hAnsi="Times New Roman" w:cs="Times New Roman"/>
          <w:sz w:val="30"/>
          <w:szCs w:val="30"/>
        </w:rPr>
        <w:t xml:space="preserve">, газификация одноквартирного жилого дома – </w:t>
      </w:r>
      <w:r w:rsidR="009A1109">
        <w:rPr>
          <w:rFonts w:ascii="Times New Roman" w:hAnsi="Times New Roman" w:cs="Times New Roman"/>
          <w:sz w:val="30"/>
          <w:szCs w:val="30"/>
        </w:rPr>
        <w:t>3</w:t>
      </w:r>
      <w:r w:rsidR="00851AEB">
        <w:rPr>
          <w:rFonts w:ascii="Times New Roman" w:hAnsi="Times New Roman" w:cs="Times New Roman"/>
          <w:sz w:val="30"/>
          <w:szCs w:val="30"/>
        </w:rPr>
        <w:t xml:space="preserve">, </w:t>
      </w:r>
      <w:r w:rsidR="001175FD">
        <w:rPr>
          <w:rFonts w:ascii="Times New Roman" w:hAnsi="Times New Roman" w:cs="Times New Roman"/>
          <w:sz w:val="30"/>
          <w:szCs w:val="30"/>
        </w:rPr>
        <w:t>опека</w:t>
      </w:r>
      <w:r w:rsidR="004C29DF">
        <w:rPr>
          <w:rFonts w:ascii="Times New Roman" w:hAnsi="Times New Roman" w:cs="Times New Roman"/>
          <w:sz w:val="30"/>
          <w:szCs w:val="30"/>
        </w:rPr>
        <w:t xml:space="preserve"> и усыновление (удочерение)</w:t>
      </w:r>
      <w:r w:rsidR="001175FD">
        <w:rPr>
          <w:rFonts w:ascii="Times New Roman" w:hAnsi="Times New Roman" w:cs="Times New Roman"/>
          <w:sz w:val="30"/>
          <w:szCs w:val="30"/>
        </w:rPr>
        <w:t xml:space="preserve"> </w:t>
      </w:r>
      <w:r w:rsidR="0001013D">
        <w:rPr>
          <w:rFonts w:ascii="Times New Roman" w:hAnsi="Times New Roman" w:cs="Times New Roman"/>
          <w:sz w:val="30"/>
          <w:szCs w:val="30"/>
        </w:rPr>
        <w:t>–</w:t>
      </w:r>
      <w:r w:rsidR="001175FD">
        <w:rPr>
          <w:rFonts w:ascii="Times New Roman" w:hAnsi="Times New Roman" w:cs="Times New Roman"/>
          <w:sz w:val="30"/>
          <w:szCs w:val="30"/>
        </w:rPr>
        <w:t xml:space="preserve"> </w:t>
      </w:r>
      <w:r w:rsidR="009A1109">
        <w:rPr>
          <w:rFonts w:ascii="Times New Roman" w:hAnsi="Times New Roman" w:cs="Times New Roman"/>
          <w:sz w:val="30"/>
          <w:szCs w:val="30"/>
        </w:rPr>
        <w:t>11</w:t>
      </w:r>
      <w:r w:rsidR="0001013D">
        <w:rPr>
          <w:rFonts w:ascii="Times New Roman" w:hAnsi="Times New Roman" w:cs="Times New Roman"/>
          <w:sz w:val="30"/>
          <w:szCs w:val="30"/>
        </w:rPr>
        <w:t xml:space="preserve">, </w:t>
      </w:r>
      <w:r w:rsidR="00851AEB">
        <w:rPr>
          <w:rFonts w:ascii="Times New Roman" w:hAnsi="Times New Roman" w:cs="Times New Roman"/>
          <w:sz w:val="30"/>
          <w:szCs w:val="30"/>
        </w:rPr>
        <w:t xml:space="preserve">реклама – </w:t>
      </w:r>
      <w:r w:rsidR="009A1109">
        <w:rPr>
          <w:rFonts w:ascii="Times New Roman" w:hAnsi="Times New Roman" w:cs="Times New Roman"/>
          <w:sz w:val="30"/>
          <w:szCs w:val="30"/>
        </w:rPr>
        <w:t>5</w:t>
      </w:r>
      <w:r w:rsidR="00851AEB">
        <w:rPr>
          <w:rFonts w:ascii="Times New Roman" w:hAnsi="Times New Roman" w:cs="Times New Roman"/>
          <w:sz w:val="30"/>
          <w:szCs w:val="30"/>
        </w:rPr>
        <w:t xml:space="preserve">, </w:t>
      </w:r>
      <w:r w:rsidR="009A1109">
        <w:rPr>
          <w:rFonts w:ascii="Times New Roman" w:hAnsi="Times New Roman" w:cs="Times New Roman"/>
          <w:sz w:val="30"/>
          <w:szCs w:val="30"/>
        </w:rPr>
        <w:t xml:space="preserve">выдача лицензий – 6, </w:t>
      </w:r>
      <w:r w:rsidRPr="00F6219B">
        <w:rPr>
          <w:rFonts w:ascii="Times New Roman" w:hAnsi="Times New Roman" w:cs="Times New Roman"/>
          <w:sz w:val="30"/>
          <w:szCs w:val="30"/>
        </w:rPr>
        <w:t xml:space="preserve">другие – </w:t>
      </w:r>
      <w:r w:rsidR="009A1109">
        <w:rPr>
          <w:rFonts w:ascii="Times New Roman" w:hAnsi="Times New Roman" w:cs="Times New Roman"/>
          <w:sz w:val="30"/>
          <w:szCs w:val="30"/>
        </w:rPr>
        <w:t>40</w:t>
      </w:r>
      <w:r w:rsidR="00DB4761" w:rsidRPr="00F6219B">
        <w:rPr>
          <w:rFonts w:ascii="Times New Roman" w:hAnsi="Times New Roman" w:cs="Times New Roman"/>
          <w:sz w:val="30"/>
          <w:szCs w:val="30"/>
        </w:rPr>
        <w:t xml:space="preserve"> (выдач</w:t>
      </w:r>
      <w:r w:rsidR="00021D86" w:rsidRPr="00F6219B">
        <w:rPr>
          <w:rFonts w:ascii="Times New Roman" w:hAnsi="Times New Roman" w:cs="Times New Roman"/>
          <w:sz w:val="30"/>
          <w:szCs w:val="30"/>
        </w:rPr>
        <w:t>а</w:t>
      </w:r>
      <w:r w:rsidR="00DB4761" w:rsidRPr="00F6219B">
        <w:rPr>
          <w:rFonts w:ascii="Times New Roman" w:hAnsi="Times New Roman" w:cs="Times New Roman"/>
          <w:sz w:val="30"/>
          <w:szCs w:val="30"/>
        </w:rPr>
        <w:t xml:space="preserve"> справок о получении пособия, о реализации выращенной продукции</w:t>
      </w:r>
      <w:r w:rsidR="004C29DF">
        <w:rPr>
          <w:rFonts w:ascii="Times New Roman" w:hAnsi="Times New Roman" w:cs="Times New Roman"/>
          <w:sz w:val="30"/>
          <w:szCs w:val="30"/>
        </w:rPr>
        <w:t xml:space="preserve"> и др.</w:t>
      </w:r>
      <w:r w:rsidR="00DB4761" w:rsidRPr="00F6219B">
        <w:rPr>
          <w:rFonts w:ascii="Times New Roman" w:hAnsi="Times New Roman" w:cs="Times New Roman"/>
          <w:sz w:val="30"/>
          <w:szCs w:val="30"/>
        </w:rPr>
        <w:t>)</w:t>
      </w:r>
      <w:r w:rsidRPr="00F6219B">
        <w:rPr>
          <w:rFonts w:ascii="Times New Roman" w:hAnsi="Times New Roman" w:cs="Times New Roman"/>
          <w:sz w:val="30"/>
          <w:szCs w:val="30"/>
        </w:rPr>
        <w:t>.</w:t>
      </w:r>
    </w:p>
    <w:p w:rsidR="000435CB" w:rsidRPr="00F6219B" w:rsidRDefault="000435CB" w:rsidP="003D5371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Наиболее востребованы такие административные процедуры среди граждан, как </w:t>
      </w:r>
      <w:r w:rsidR="008966E9">
        <w:rPr>
          <w:rFonts w:ascii="Times New Roman" w:hAnsi="Times New Roman" w:cs="Times New Roman"/>
          <w:sz w:val="30"/>
          <w:szCs w:val="30"/>
        </w:rPr>
        <w:t>регистрация договоров найма жилого помещения частного жилищного фонда</w:t>
      </w:r>
      <w:r w:rsidR="009B7ADE">
        <w:rPr>
          <w:rFonts w:ascii="Times New Roman" w:hAnsi="Times New Roman" w:cs="Times New Roman"/>
          <w:sz w:val="30"/>
          <w:szCs w:val="30"/>
        </w:rPr>
        <w:t>,</w:t>
      </w:r>
      <w:r w:rsidR="008966E9">
        <w:rPr>
          <w:rFonts w:ascii="Times New Roman" w:hAnsi="Times New Roman" w:cs="Times New Roman"/>
          <w:sz w:val="30"/>
          <w:szCs w:val="30"/>
        </w:rPr>
        <w:t xml:space="preserve"> </w:t>
      </w:r>
      <w:r w:rsidR="004C29DF">
        <w:rPr>
          <w:rFonts w:ascii="Times New Roman" w:hAnsi="Times New Roman" w:cs="Times New Roman"/>
          <w:sz w:val="30"/>
          <w:szCs w:val="30"/>
        </w:rPr>
        <w:t>назначение социальных пособий</w:t>
      </w:r>
      <w:r w:rsidR="008D63EA">
        <w:rPr>
          <w:rFonts w:ascii="Times New Roman" w:hAnsi="Times New Roman" w:cs="Times New Roman"/>
          <w:sz w:val="30"/>
          <w:szCs w:val="30"/>
        </w:rPr>
        <w:t xml:space="preserve">, </w:t>
      </w:r>
      <w:r w:rsidR="00A32598">
        <w:rPr>
          <w:rFonts w:ascii="Times New Roman" w:hAnsi="Times New Roman" w:cs="Times New Roman"/>
          <w:sz w:val="30"/>
          <w:szCs w:val="30"/>
        </w:rPr>
        <w:t>пр</w:t>
      </w:r>
      <w:r w:rsidR="00961D86">
        <w:rPr>
          <w:rFonts w:ascii="Times New Roman" w:hAnsi="Times New Roman" w:cs="Times New Roman"/>
          <w:sz w:val="30"/>
          <w:szCs w:val="30"/>
        </w:rPr>
        <w:t>едоставление земельных участков.</w:t>
      </w:r>
    </w:p>
    <w:p w:rsidR="003D5371" w:rsidRPr="009B7ADE" w:rsidRDefault="008966E9" w:rsidP="00A32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юридических лиц наиболее актуальны вопросы </w:t>
      </w:r>
      <w:r w:rsidR="006D2713">
        <w:rPr>
          <w:rFonts w:ascii="Times New Roman" w:hAnsi="Times New Roman" w:cs="Times New Roman"/>
          <w:sz w:val="30"/>
          <w:szCs w:val="30"/>
        </w:rPr>
        <w:t xml:space="preserve">регистрации договоров найма государственного и частного жилищного фонда, </w:t>
      </w:r>
      <w:r w:rsidR="00A32598">
        <w:rPr>
          <w:rFonts w:ascii="Times New Roman" w:hAnsi="Times New Roman" w:cs="Times New Roman"/>
          <w:sz w:val="30"/>
          <w:szCs w:val="30"/>
        </w:rPr>
        <w:t>предоставление земельных участков для строит</w:t>
      </w:r>
      <w:r w:rsidR="00961D86">
        <w:rPr>
          <w:rFonts w:ascii="Times New Roman" w:hAnsi="Times New Roman" w:cs="Times New Roman"/>
          <w:sz w:val="30"/>
          <w:szCs w:val="30"/>
        </w:rPr>
        <w:t>ельства и обслужив</w:t>
      </w:r>
      <w:r w:rsidR="008D63EA">
        <w:rPr>
          <w:rFonts w:ascii="Times New Roman" w:hAnsi="Times New Roman" w:cs="Times New Roman"/>
          <w:sz w:val="30"/>
          <w:szCs w:val="30"/>
        </w:rPr>
        <w:t xml:space="preserve">ания объектов, проектирование, </w:t>
      </w:r>
      <w:r w:rsidR="00961D86">
        <w:rPr>
          <w:rFonts w:ascii="Times New Roman" w:hAnsi="Times New Roman" w:cs="Times New Roman"/>
          <w:sz w:val="30"/>
          <w:szCs w:val="30"/>
        </w:rPr>
        <w:t>строительство и</w:t>
      </w:r>
      <w:r w:rsidR="009B7ADE">
        <w:rPr>
          <w:rFonts w:ascii="Times New Roman" w:hAnsi="Times New Roman" w:cs="Times New Roman"/>
          <w:sz w:val="30"/>
          <w:szCs w:val="30"/>
        </w:rPr>
        <w:t xml:space="preserve"> реконструкция объектов, </w:t>
      </w:r>
      <w:r w:rsidR="009B7ADE" w:rsidRPr="009B7ADE">
        <w:rPr>
          <w:rFonts w:ascii="Times New Roman" w:hAnsi="Times New Roman" w:cs="Times New Roman"/>
          <w:sz w:val="30"/>
          <w:szCs w:val="30"/>
        </w:rPr>
        <w:t>согласование перечн</w:t>
      </w:r>
      <w:r w:rsidR="009B7ADE">
        <w:rPr>
          <w:rFonts w:ascii="Times New Roman" w:hAnsi="Times New Roman" w:cs="Times New Roman"/>
          <w:sz w:val="30"/>
          <w:szCs w:val="30"/>
        </w:rPr>
        <w:t>ей</w:t>
      </w:r>
      <w:r w:rsidR="009B7ADE" w:rsidRPr="009B7ADE">
        <w:rPr>
          <w:rFonts w:ascii="Times New Roman" w:hAnsi="Times New Roman" w:cs="Times New Roman"/>
          <w:sz w:val="30"/>
          <w:szCs w:val="30"/>
        </w:rPr>
        <w:t xml:space="preserve"> товаров, обязательных к наличию для реализации в торговом объекте</w:t>
      </w:r>
      <w:r w:rsidR="009B7ADE">
        <w:rPr>
          <w:rFonts w:ascii="Times New Roman" w:hAnsi="Times New Roman" w:cs="Times New Roman"/>
          <w:sz w:val="30"/>
          <w:szCs w:val="30"/>
        </w:rPr>
        <w:t>.</w:t>
      </w:r>
    </w:p>
    <w:p w:rsidR="0037287B" w:rsidRDefault="00A32598" w:rsidP="00A32598">
      <w:pPr>
        <w:tabs>
          <w:tab w:val="left" w:pos="108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Наиболее полную информацию </w:t>
      </w:r>
      <w:r w:rsidR="00024619">
        <w:rPr>
          <w:rFonts w:ascii="Times New Roman" w:hAnsi="Times New Roman" w:cs="Times New Roman"/>
          <w:sz w:val="30"/>
          <w:szCs w:val="30"/>
        </w:rPr>
        <w:t xml:space="preserve">о порядке подачи заявлений </w:t>
      </w:r>
      <w:r>
        <w:rPr>
          <w:rFonts w:ascii="Times New Roman" w:hAnsi="Times New Roman" w:cs="Times New Roman"/>
          <w:sz w:val="30"/>
          <w:szCs w:val="30"/>
        </w:rPr>
        <w:t xml:space="preserve">по административным процедурам </w:t>
      </w:r>
      <w:r w:rsidR="00680D37">
        <w:rPr>
          <w:rFonts w:ascii="Times New Roman" w:hAnsi="Times New Roman" w:cs="Times New Roman"/>
          <w:sz w:val="30"/>
          <w:szCs w:val="30"/>
        </w:rPr>
        <w:t xml:space="preserve">и необходимым документам </w:t>
      </w:r>
      <w:r>
        <w:rPr>
          <w:rFonts w:ascii="Times New Roman" w:hAnsi="Times New Roman" w:cs="Times New Roman"/>
          <w:sz w:val="30"/>
          <w:szCs w:val="30"/>
        </w:rPr>
        <w:t>можно получить в слу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жбе «одно окно» Россонского райисполкома</w:t>
      </w:r>
      <w:r w:rsidR="00680D37">
        <w:rPr>
          <w:rFonts w:ascii="Times New Roman" w:hAnsi="Times New Roman" w:cs="Times New Roman"/>
          <w:sz w:val="30"/>
          <w:szCs w:val="30"/>
        </w:rPr>
        <w:t xml:space="preserve"> по адресу: </w:t>
      </w:r>
      <w:proofErr w:type="spellStart"/>
      <w:r w:rsidR="00680D37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680D37">
        <w:rPr>
          <w:rFonts w:ascii="Times New Roman" w:hAnsi="Times New Roman" w:cs="Times New Roman"/>
          <w:sz w:val="30"/>
          <w:szCs w:val="30"/>
        </w:rPr>
        <w:t>. Россоны, ул. Советская, д. 4 кабинет № 18</w:t>
      </w:r>
      <w:r w:rsidR="0037287B">
        <w:rPr>
          <w:rFonts w:ascii="Times New Roman" w:hAnsi="Times New Roman" w:cs="Times New Roman"/>
          <w:sz w:val="30"/>
          <w:szCs w:val="30"/>
        </w:rPr>
        <w:t xml:space="preserve">. </w:t>
      </w:r>
      <w:r w:rsidR="00680D3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64511" w:rsidRDefault="00A64511" w:rsidP="00A6451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 xml:space="preserve">На официальном интернет-сайте райисполкома в разделе «Одно окно» размещена вся необходимая информация о службе «одно окно» </w:t>
      </w:r>
      <w:r w:rsidRPr="005D3F32">
        <w:rPr>
          <w:rFonts w:ascii="Times New Roman" w:eastAsiaTheme="minorEastAsia" w:hAnsi="Times New Roman" w:cs="Times New Roman"/>
          <w:sz w:val="30"/>
          <w:szCs w:val="30"/>
        </w:rPr>
        <w:t>(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в том числе </w:t>
      </w:r>
      <w:r w:rsidRPr="005D3F32">
        <w:rPr>
          <w:rFonts w:ascii="Times New Roman" w:eastAsiaTheme="minorEastAsia" w:hAnsi="Times New Roman" w:cs="Times New Roman"/>
          <w:sz w:val="30"/>
          <w:szCs w:val="30"/>
        </w:rPr>
        <w:t xml:space="preserve">все бланки и образцы заявлений по осуществлению административных процедур, которые можно скачать и заполнить). </w:t>
      </w:r>
    </w:p>
    <w:p w:rsidR="003D5371" w:rsidRDefault="009B7ADE" w:rsidP="00A64511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>В службе «одно окно» органи</w:t>
      </w:r>
      <w:r w:rsidR="00A64511">
        <w:rPr>
          <w:rFonts w:ascii="Times New Roman" w:eastAsia="Times New Roman" w:hAnsi="Times New Roman" w:cs="Times New Roman"/>
          <w:sz w:val="30"/>
          <w:szCs w:val="30"/>
        </w:rPr>
        <w:t>зовано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 xml:space="preserve"> оказание консультативной помощи по вопросам порядка осуществления административных процедур по единому справочно-информационному номеру 142</w:t>
      </w:r>
      <w:r w:rsidR="00A64511">
        <w:rPr>
          <w:rFonts w:ascii="Times New Roman" w:eastAsia="Times New Roman" w:hAnsi="Times New Roman" w:cs="Times New Roman"/>
          <w:sz w:val="30"/>
          <w:szCs w:val="30"/>
        </w:rPr>
        <w:t xml:space="preserve"> (по району)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63FE2" w:rsidRDefault="00563FE2" w:rsidP="00235C6B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63FE2" w:rsidSect="00563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4"/>
    <w:rsid w:val="0001013D"/>
    <w:rsid w:val="00021D86"/>
    <w:rsid w:val="00024619"/>
    <w:rsid w:val="00026312"/>
    <w:rsid w:val="000364E1"/>
    <w:rsid w:val="000435CB"/>
    <w:rsid w:val="00075230"/>
    <w:rsid w:val="0009735A"/>
    <w:rsid w:val="000C10DA"/>
    <w:rsid w:val="001175FD"/>
    <w:rsid w:val="00206DAB"/>
    <w:rsid w:val="00235C6B"/>
    <w:rsid w:val="002D07E9"/>
    <w:rsid w:val="0033387F"/>
    <w:rsid w:val="00334E89"/>
    <w:rsid w:val="0037287B"/>
    <w:rsid w:val="003A4C23"/>
    <w:rsid w:val="003C445E"/>
    <w:rsid w:val="003D2C06"/>
    <w:rsid w:val="003D5371"/>
    <w:rsid w:val="003E64B3"/>
    <w:rsid w:val="004024D8"/>
    <w:rsid w:val="004B6B32"/>
    <w:rsid w:val="004C29DF"/>
    <w:rsid w:val="00563FE2"/>
    <w:rsid w:val="00665665"/>
    <w:rsid w:val="00670EE6"/>
    <w:rsid w:val="00680D37"/>
    <w:rsid w:val="006A6F34"/>
    <w:rsid w:val="006B6BAE"/>
    <w:rsid w:val="006D2713"/>
    <w:rsid w:val="0074616C"/>
    <w:rsid w:val="00757104"/>
    <w:rsid w:val="00792E76"/>
    <w:rsid w:val="008070DE"/>
    <w:rsid w:val="0083525B"/>
    <w:rsid w:val="00851AEB"/>
    <w:rsid w:val="008966E9"/>
    <w:rsid w:val="008D63EA"/>
    <w:rsid w:val="008F4690"/>
    <w:rsid w:val="009041A5"/>
    <w:rsid w:val="00961D86"/>
    <w:rsid w:val="009925BB"/>
    <w:rsid w:val="009A1109"/>
    <w:rsid w:val="009A6199"/>
    <w:rsid w:val="009B7ADE"/>
    <w:rsid w:val="009E2B46"/>
    <w:rsid w:val="00A125F6"/>
    <w:rsid w:val="00A32598"/>
    <w:rsid w:val="00A46BB7"/>
    <w:rsid w:val="00A56BF0"/>
    <w:rsid w:val="00A64511"/>
    <w:rsid w:val="00A927E7"/>
    <w:rsid w:val="00AC11D9"/>
    <w:rsid w:val="00AD238F"/>
    <w:rsid w:val="00AF48AE"/>
    <w:rsid w:val="00B16661"/>
    <w:rsid w:val="00B35BEE"/>
    <w:rsid w:val="00B37CB8"/>
    <w:rsid w:val="00BA2AF8"/>
    <w:rsid w:val="00C45036"/>
    <w:rsid w:val="00C84EA5"/>
    <w:rsid w:val="00C95B40"/>
    <w:rsid w:val="00CD657F"/>
    <w:rsid w:val="00D94DDB"/>
    <w:rsid w:val="00DB4761"/>
    <w:rsid w:val="00E62914"/>
    <w:rsid w:val="00EA3D8C"/>
    <w:rsid w:val="00F6219B"/>
    <w:rsid w:val="00F71082"/>
    <w:rsid w:val="00F742DA"/>
    <w:rsid w:val="00FA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73E0-ECCD-4C5E-8DAE-C2D14CA0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6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2025-12-31T08:50:00Z</cp:lastPrinted>
  <dcterms:created xsi:type="dcterms:W3CDTF">2026-01-16T09:06:00Z</dcterms:created>
  <dcterms:modified xsi:type="dcterms:W3CDTF">2026-01-16T09:06:00Z</dcterms:modified>
</cp:coreProperties>
</file>