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BAC" w:rsidRDefault="00613565" w:rsidP="00613565">
      <w:pPr>
        <w:jc w:val="center"/>
        <w:rPr>
          <w:rFonts w:ascii="Times New Roman" w:hAnsi="Times New Roman" w:cs="Times New Roman"/>
          <w:b/>
          <w:sz w:val="30"/>
          <w:szCs w:val="30"/>
          <w:lang w:val="ru-RU"/>
        </w:rPr>
      </w:pPr>
      <w:bookmarkStart w:id="0" w:name="_GoBack"/>
      <w:bookmarkEnd w:id="0"/>
      <w:r w:rsidRPr="00613565">
        <w:rPr>
          <w:rFonts w:ascii="Times New Roman" w:hAnsi="Times New Roman" w:cs="Times New Roman"/>
          <w:b/>
          <w:sz w:val="30"/>
          <w:szCs w:val="30"/>
          <w:lang w:val="ru-RU"/>
        </w:rPr>
        <w:t>Перечень земельных участков, предлагаемых для реализации инвестиционных проектов</w:t>
      </w:r>
    </w:p>
    <w:p w:rsidR="00613565" w:rsidRDefault="00613565" w:rsidP="00613565">
      <w:pPr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13565">
        <w:rPr>
          <w:rFonts w:ascii="Times New Roman" w:hAnsi="Times New Roman" w:cs="Times New Roman"/>
          <w:sz w:val="30"/>
          <w:szCs w:val="30"/>
          <w:lang w:val="ru-RU"/>
        </w:rPr>
        <w:t>1.</w:t>
      </w:r>
      <w:r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r w:rsidRPr="00613565">
        <w:rPr>
          <w:rFonts w:ascii="Times New Roman" w:hAnsi="Times New Roman" w:cs="Times New Roman"/>
          <w:sz w:val="30"/>
          <w:szCs w:val="30"/>
          <w:lang w:val="ru-RU"/>
        </w:rPr>
        <w:t xml:space="preserve">Витебская обл., </w:t>
      </w:r>
      <w:proofErr w:type="spellStart"/>
      <w:r w:rsidRPr="00613565">
        <w:rPr>
          <w:rFonts w:ascii="Times New Roman" w:hAnsi="Times New Roman" w:cs="Times New Roman"/>
          <w:sz w:val="30"/>
          <w:szCs w:val="30"/>
          <w:lang w:val="ru-RU"/>
        </w:rPr>
        <w:t>Россонский</w:t>
      </w:r>
      <w:proofErr w:type="spellEnd"/>
      <w:r w:rsidRPr="00613565">
        <w:rPr>
          <w:rFonts w:ascii="Times New Roman" w:hAnsi="Times New Roman" w:cs="Times New Roman"/>
          <w:sz w:val="30"/>
          <w:szCs w:val="30"/>
          <w:lang w:val="ru-RU"/>
        </w:rPr>
        <w:t xml:space="preserve"> район, </w:t>
      </w:r>
      <w:proofErr w:type="spellStart"/>
      <w:r w:rsidRPr="00613565">
        <w:rPr>
          <w:rFonts w:ascii="Times New Roman" w:hAnsi="Times New Roman" w:cs="Times New Roman"/>
          <w:sz w:val="30"/>
          <w:szCs w:val="30"/>
          <w:lang w:val="ru-RU"/>
        </w:rPr>
        <w:t>г.п</w:t>
      </w:r>
      <w:proofErr w:type="spellEnd"/>
      <w:r w:rsidRPr="00613565">
        <w:rPr>
          <w:rFonts w:ascii="Times New Roman" w:hAnsi="Times New Roman" w:cs="Times New Roman"/>
          <w:sz w:val="30"/>
          <w:szCs w:val="30"/>
          <w:lang w:val="ru-RU"/>
        </w:rPr>
        <w:t xml:space="preserve">. Россоны, вблизи ул. </w:t>
      </w:r>
      <w:proofErr w:type="spellStart"/>
      <w:r w:rsidRPr="00613565">
        <w:rPr>
          <w:rFonts w:ascii="Times New Roman" w:hAnsi="Times New Roman" w:cs="Times New Roman"/>
          <w:sz w:val="30"/>
          <w:szCs w:val="30"/>
          <w:lang w:val="ru-RU"/>
        </w:rPr>
        <w:t>Лапенко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</w:p>
    <w:p w:rsidR="00613565" w:rsidRDefault="00613565" w:rsidP="00613565">
      <w:pPr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613565">
        <w:rPr>
          <w:rFonts w:ascii="Times New Roman" w:hAnsi="Times New Roman" w:cs="Times New Roman"/>
          <w:b/>
          <w:noProof/>
          <w:sz w:val="30"/>
          <w:szCs w:val="30"/>
          <w:lang w:val="ru-RU" w:eastAsia="ru-RU"/>
        </w:rPr>
        <w:drawing>
          <wp:inline distT="0" distB="0" distL="0" distR="0" wp14:anchorId="39F464BC" wp14:editId="2038EA91">
            <wp:extent cx="6120130" cy="3830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68"/>
        <w:gridCol w:w="4677"/>
      </w:tblGrid>
      <w:tr w:rsidR="00613565" w:rsidTr="00682125">
        <w:tc>
          <w:tcPr>
            <w:tcW w:w="9628" w:type="dxa"/>
            <w:gridSpan w:val="2"/>
          </w:tcPr>
          <w:p w:rsidR="00613565" w:rsidRPr="007542AD" w:rsidRDefault="00613565" w:rsidP="007542AD">
            <w:pPr>
              <w:jc w:val="center"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  <w:r w:rsidRPr="007542AD"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  <w:t>1. Общая информация</w:t>
            </w:r>
          </w:p>
        </w:tc>
      </w:tr>
      <w:tr w:rsidR="00613565" w:rsidTr="00613565">
        <w:tc>
          <w:tcPr>
            <w:tcW w:w="4814" w:type="dxa"/>
          </w:tcPr>
          <w:p w:rsidR="00613565" w:rsidRPr="007542AD" w:rsidRDefault="00613565" w:rsidP="006135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4814" w:type="dxa"/>
          </w:tcPr>
          <w:p w:rsidR="00613565" w:rsidRPr="007542AD" w:rsidRDefault="00613565" w:rsidP="006135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>Земельный участок</w:t>
            </w:r>
          </w:p>
        </w:tc>
      </w:tr>
      <w:tr w:rsidR="00613565" w:rsidTr="00613565">
        <w:tc>
          <w:tcPr>
            <w:tcW w:w="4814" w:type="dxa"/>
          </w:tcPr>
          <w:p w:rsidR="00613565" w:rsidRPr="007542AD" w:rsidRDefault="00613565" w:rsidP="006135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>Общая площадь (га)</w:t>
            </w:r>
          </w:p>
        </w:tc>
        <w:tc>
          <w:tcPr>
            <w:tcW w:w="4814" w:type="dxa"/>
          </w:tcPr>
          <w:p w:rsidR="00613565" w:rsidRPr="007542AD" w:rsidRDefault="00613565" w:rsidP="006135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>2,6268</w:t>
            </w:r>
          </w:p>
        </w:tc>
      </w:tr>
      <w:tr w:rsidR="00613565" w:rsidTr="00613565">
        <w:tc>
          <w:tcPr>
            <w:tcW w:w="4814" w:type="dxa"/>
          </w:tcPr>
          <w:p w:rsidR="00613565" w:rsidRPr="007542AD" w:rsidRDefault="00613565" w:rsidP="006135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>Адрес</w:t>
            </w:r>
          </w:p>
        </w:tc>
        <w:tc>
          <w:tcPr>
            <w:tcW w:w="4814" w:type="dxa"/>
          </w:tcPr>
          <w:p w:rsidR="00613565" w:rsidRPr="007542AD" w:rsidRDefault="00613565" w:rsidP="006135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 xml:space="preserve">Витебская область, </w:t>
            </w:r>
            <w:proofErr w:type="spellStart"/>
            <w:r w:rsidRPr="007542AD">
              <w:rPr>
                <w:rFonts w:ascii="Times New Roman" w:hAnsi="Times New Roman" w:cs="Times New Roman"/>
                <w:sz w:val="26"/>
                <w:szCs w:val="26"/>
              </w:rPr>
              <w:t>Россонский</w:t>
            </w:r>
            <w:proofErr w:type="spellEnd"/>
            <w:r w:rsidRPr="007542AD">
              <w:rPr>
                <w:rFonts w:ascii="Times New Roman" w:hAnsi="Times New Roman" w:cs="Times New Roman"/>
                <w:sz w:val="26"/>
                <w:szCs w:val="26"/>
              </w:rPr>
              <w:t xml:space="preserve"> район, </w:t>
            </w:r>
            <w:proofErr w:type="spellStart"/>
            <w:r w:rsidRPr="007542AD">
              <w:rPr>
                <w:rFonts w:ascii="Times New Roman" w:hAnsi="Times New Roman" w:cs="Times New Roman"/>
                <w:sz w:val="26"/>
                <w:szCs w:val="26"/>
              </w:rPr>
              <w:t>г.п</w:t>
            </w:r>
            <w:proofErr w:type="spellEnd"/>
            <w:r w:rsidRPr="007542AD">
              <w:rPr>
                <w:rFonts w:ascii="Times New Roman" w:hAnsi="Times New Roman" w:cs="Times New Roman"/>
                <w:sz w:val="26"/>
                <w:szCs w:val="26"/>
              </w:rPr>
              <w:t xml:space="preserve">. Россоны, вблизи ул. </w:t>
            </w:r>
            <w:proofErr w:type="spellStart"/>
            <w:r w:rsidRPr="007542AD">
              <w:rPr>
                <w:rFonts w:ascii="Times New Roman" w:hAnsi="Times New Roman" w:cs="Times New Roman"/>
                <w:sz w:val="26"/>
                <w:szCs w:val="26"/>
              </w:rPr>
              <w:t>Лапенко</w:t>
            </w:r>
            <w:proofErr w:type="spellEnd"/>
          </w:p>
        </w:tc>
      </w:tr>
      <w:tr w:rsidR="00613565" w:rsidTr="00613565">
        <w:tc>
          <w:tcPr>
            <w:tcW w:w="4814" w:type="dxa"/>
          </w:tcPr>
          <w:p w:rsidR="00613565" w:rsidRPr="007542AD" w:rsidRDefault="00613565" w:rsidP="006135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 xml:space="preserve">Собственность </w:t>
            </w:r>
          </w:p>
        </w:tc>
        <w:tc>
          <w:tcPr>
            <w:tcW w:w="4814" w:type="dxa"/>
          </w:tcPr>
          <w:p w:rsidR="00613565" w:rsidRPr="007542AD" w:rsidRDefault="00613565" w:rsidP="006135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 xml:space="preserve">Государственная </w:t>
            </w:r>
          </w:p>
        </w:tc>
      </w:tr>
      <w:tr w:rsidR="00613565" w:rsidRPr="00C23EAD" w:rsidTr="00613565">
        <w:tc>
          <w:tcPr>
            <w:tcW w:w="4814" w:type="dxa"/>
          </w:tcPr>
          <w:p w:rsidR="00613565" w:rsidRPr="007542AD" w:rsidRDefault="00613565" w:rsidP="006135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>Возможные направления использования</w:t>
            </w:r>
          </w:p>
        </w:tc>
        <w:tc>
          <w:tcPr>
            <w:tcW w:w="4814" w:type="dxa"/>
          </w:tcPr>
          <w:p w:rsidR="00613565" w:rsidRPr="007542AD" w:rsidRDefault="007542AD" w:rsidP="006135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>Для размещение производственной базы по переработке древесины</w:t>
            </w:r>
          </w:p>
        </w:tc>
      </w:tr>
      <w:tr w:rsidR="00613565" w:rsidRPr="00C23EAD" w:rsidTr="00613565">
        <w:tc>
          <w:tcPr>
            <w:tcW w:w="4814" w:type="dxa"/>
          </w:tcPr>
          <w:p w:rsidR="00613565" w:rsidRPr="007542AD" w:rsidRDefault="007542AD" w:rsidP="006135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 xml:space="preserve">Способы предоставления земельного участка </w:t>
            </w:r>
          </w:p>
        </w:tc>
        <w:tc>
          <w:tcPr>
            <w:tcW w:w="4814" w:type="dxa"/>
          </w:tcPr>
          <w:p w:rsidR="00613565" w:rsidRPr="007542AD" w:rsidRDefault="007542AD" w:rsidP="006135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>Аукцион на право заключения договора аренды</w:t>
            </w:r>
          </w:p>
        </w:tc>
      </w:tr>
      <w:tr w:rsidR="007542AD" w:rsidTr="00823AB0">
        <w:tc>
          <w:tcPr>
            <w:tcW w:w="9628" w:type="dxa"/>
            <w:gridSpan w:val="2"/>
          </w:tcPr>
          <w:p w:rsidR="007542AD" w:rsidRPr="007542AD" w:rsidRDefault="007542AD" w:rsidP="007542AD">
            <w:pPr>
              <w:jc w:val="center"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  <w:r w:rsidRPr="007542AD"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  <w:t>2. Инфраструктура</w:t>
            </w:r>
          </w:p>
        </w:tc>
      </w:tr>
      <w:tr w:rsidR="007542AD" w:rsidTr="00613565">
        <w:tc>
          <w:tcPr>
            <w:tcW w:w="4814" w:type="dxa"/>
          </w:tcPr>
          <w:p w:rsidR="007542AD" w:rsidRPr="007542AD" w:rsidRDefault="007542AD" w:rsidP="006135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 xml:space="preserve">Электроснабжение </w:t>
            </w:r>
          </w:p>
        </w:tc>
        <w:tc>
          <w:tcPr>
            <w:tcW w:w="4814" w:type="dxa"/>
          </w:tcPr>
          <w:p w:rsidR="007542AD" w:rsidRPr="007542AD" w:rsidRDefault="007542AD" w:rsidP="006135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542AD">
              <w:rPr>
                <w:rFonts w:ascii="Times New Roman" w:hAnsi="Times New Roman" w:cs="Times New Roman"/>
                <w:sz w:val="26"/>
                <w:szCs w:val="26"/>
              </w:rPr>
              <w:t>Трансформатная</w:t>
            </w:r>
            <w:proofErr w:type="spellEnd"/>
            <w:r w:rsidRPr="007542AD">
              <w:rPr>
                <w:rFonts w:ascii="Times New Roman" w:hAnsi="Times New Roman" w:cs="Times New Roman"/>
                <w:sz w:val="26"/>
                <w:szCs w:val="26"/>
              </w:rPr>
              <w:t xml:space="preserve"> подстанция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 30 метрах</w:t>
            </w:r>
          </w:p>
        </w:tc>
      </w:tr>
      <w:tr w:rsidR="007542AD" w:rsidRPr="00C23EAD" w:rsidTr="00613565">
        <w:tc>
          <w:tcPr>
            <w:tcW w:w="4814" w:type="dxa"/>
          </w:tcPr>
          <w:p w:rsidR="007542AD" w:rsidRPr="007542AD" w:rsidRDefault="007542AD" w:rsidP="006135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 xml:space="preserve">Водоснабжение </w:t>
            </w:r>
          </w:p>
        </w:tc>
        <w:tc>
          <w:tcPr>
            <w:tcW w:w="4814" w:type="dxa"/>
          </w:tcPr>
          <w:p w:rsidR="007542AD" w:rsidRPr="007542AD" w:rsidRDefault="007542AD" w:rsidP="006135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 xml:space="preserve">Возможно подключение с контура городского поселка </w:t>
            </w:r>
          </w:p>
        </w:tc>
      </w:tr>
      <w:tr w:rsidR="007542AD" w:rsidRPr="00C23EAD" w:rsidTr="00613565">
        <w:tc>
          <w:tcPr>
            <w:tcW w:w="4814" w:type="dxa"/>
          </w:tcPr>
          <w:p w:rsidR="007542AD" w:rsidRPr="007542AD" w:rsidRDefault="007542AD" w:rsidP="006135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 xml:space="preserve">Газоснабжение </w:t>
            </w:r>
          </w:p>
        </w:tc>
        <w:tc>
          <w:tcPr>
            <w:tcW w:w="4814" w:type="dxa"/>
          </w:tcPr>
          <w:p w:rsidR="007542AD" w:rsidRPr="007542AD" w:rsidRDefault="007542AD" w:rsidP="0061356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>Необходимо строительство распределительного газопровода высокого давления</w:t>
            </w:r>
          </w:p>
        </w:tc>
      </w:tr>
    </w:tbl>
    <w:p w:rsidR="00613565" w:rsidRDefault="00613565" w:rsidP="00613565">
      <w:pPr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734F2C" w:rsidRDefault="00734F2C" w:rsidP="00734F2C">
      <w:pPr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  <w:lang w:val="ru-RU"/>
        </w:rPr>
        <w:br w:type="column"/>
      </w:r>
      <w:r w:rsidR="00C55C39">
        <w:rPr>
          <w:rFonts w:ascii="Times New Roman" w:hAnsi="Times New Roman" w:cs="Times New Roman"/>
          <w:sz w:val="30"/>
          <w:szCs w:val="30"/>
          <w:lang w:val="ru-RU"/>
        </w:rPr>
        <w:lastRenderedPageBreak/>
        <w:t>2</w:t>
      </w:r>
      <w:r w:rsidRPr="00613565">
        <w:rPr>
          <w:rFonts w:ascii="Times New Roman" w:hAnsi="Times New Roman" w:cs="Times New Roman"/>
          <w:sz w:val="30"/>
          <w:szCs w:val="30"/>
          <w:lang w:val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r w:rsidRPr="00613565">
        <w:rPr>
          <w:rFonts w:ascii="Times New Roman" w:hAnsi="Times New Roman" w:cs="Times New Roman"/>
          <w:sz w:val="30"/>
          <w:szCs w:val="30"/>
          <w:lang w:val="ru-RU"/>
        </w:rPr>
        <w:t xml:space="preserve">Витебская обл., </w:t>
      </w:r>
      <w:proofErr w:type="spellStart"/>
      <w:r w:rsidRPr="00613565">
        <w:rPr>
          <w:rFonts w:ascii="Times New Roman" w:hAnsi="Times New Roman" w:cs="Times New Roman"/>
          <w:sz w:val="30"/>
          <w:szCs w:val="30"/>
          <w:lang w:val="ru-RU"/>
        </w:rPr>
        <w:t>Россонс</w:t>
      </w:r>
      <w:r w:rsidR="00C23EAD">
        <w:rPr>
          <w:rFonts w:ascii="Times New Roman" w:hAnsi="Times New Roman" w:cs="Times New Roman"/>
          <w:sz w:val="30"/>
          <w:szCs w:val="30"/>
          <w:lang w:val="ru-RU"/>
        </w:rPr>
        <w:t>кий</w:t>
      </w:r>
      <w:proofErr w:type="spellEnd"/>
      <w:r w:rsidR="00C23EAD">
        <w:rPr>
          <w:rFonts w:ascii="Times New Roman" w:hAnsi="Times New Roman" w:cs="Times New Roman"/>
          <w:sz w:val="30"/>
          <w:szCs w:val="30"/>
          <w:lang w:val="ru-RU"/>
        </w:rPr>
        <w:t xml:space="preserve"> район, </w:t>
      </w:r>
      <w:proofErr w:type="spellStart"/>
      <w:r w:rsidR="00C23EAD">
        <w:rPr>
          <w:rFonts w:ascii="Times New Roman" w:hAnsi="Times New Roman" w:cs="Times New Roman"/>
          <w:sz w:val="30"/>
          <w:szCs w:val="30"/>
          <w:lang w:val="ru-RU"/>
        </w:rPr>
        <w:t>г.п</w:t>
      </w:r>
      <w:proofErr w:type="spellEnd"/>
      <w:r w:rsidR="00C23EAD">
        <w:rPr>
          <w:rFonts w:ascii="Times New Roman" w:hAnsi="Times New Roman" w:cs="Times New Roman"/>
          <w:sz w:val="30"/>
          <w:szCs w:val="30"/>
          <w:lang w:val="ru-RU"/>
        </w:rPr>
        <w:t>. Россоны, пер. Строительный</w:t>
      </w:r>
    </w:p>
    <w:p w:rsidR="00734F2C" w:rsidRDefault="00734F2C" w:rsidP="00613565">
      <w:pPr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734F2C">
        <w:rPr>
          <w:rFonts w:ascii="Times New Roman" w:hAnsi="Times New Roman" w:cs="Times New Roman"/>
          <w:b/>
          <w:noProof/>
          <w:sz w:val="30"/>
          <w:szCs w:val="30"/>
          <w:lang w:val="ru-RU" w:eastAsia="ru-RU"/>
        </w:rPr>
        <w:drawing>
          <wp:inline distT="0" distB="0" distL="0" distR="0" wp14:anchorId="25899DD5" wp14:editId="752F8922">
            <wp:extent cx="6120130" cy="3970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68"/>
        <w:gridCol w:w="4677"/>
      </w:tblGrid>
      <w:tr w:rsidR="00734F2C" w:rsidTr="00B73D14">
        <w:tc>
          <w:tcPr>
            <w:tcW w:w="9628" w:type="dxa"/>
            <w:gridSpan w:val="2"/>
          </w:tcPr>
          <w:p w:rsidR="00734F2C" w:rsidRPr="007542AD" w:rsidRDefault="00734F2C" w:rsidP="00B73D14">
            <w:pPr>
              <w:jc w:val="center"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  <w:r w:rsidRPr="007542AD"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  <w:t>1. Общая информация</w:t>
            </w:r>
          </w:p>
        </w:tc>
      </w:tr>
      <w:tr w:rsidR="00734F2C" w:rsidTr="00B73D14">
        <w:tc>
          <w:tcPr>
            <w:tcW w:w="4814" w:type="dxa"/>
          </w:tcPr>
          <w:p w:rsidR="00734F2C" w:rsidRPr="007542AD" w:rsidRDefault="00734F2C" w:rsidP="00B73D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4814" w:type="dxa"/>
          </w:tcPr>
          <w:p w:rsidR="00734F2C" w:rsidRPr="007542AD" w:rsidRDefault="00734F2C" w:rsidP="00B73D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>Земельный участок</w:t>
            </w:r>
          </w:p>
        </w:tc>
      </w:tr>
      <w:tr w:rsidR="00734F2C" w:rsidTr="00B73D14">
        <w:tc>
          <w:tcPr>
            <w:tcW w:w="4814" w:type="dxa"/>
          </w:tcPr>
          <w:p w:rsidR="00734F2C" w:rsidRPr="007542AD" w:rsidRDefault="00734F2C" w:rsidP="00B73D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>Общая площадь (га)</w:t>
            </w:r>
          </w:p>
        </w:tc>
        <w:tc>
          <w:tcPr>
            <w:tcW w:w="4814" w:type="dxa"/>
          </w:tcPr>
          <w:p w:rsidR="00734F2C" w:rsidRPr="007542AD" w:rsidRDefault="00734F2C" w:rsidP="00B73D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0,5957</w:t>
            </w:r>
          </w:p>
        </w:tc>
      </w:tr>
      <w:tr w:rsidR="00734F2C" w:rsidTr="00B73D14">
        <w:tc>
          <w:tcPr>
            <w:tcW w:w="4814" w:type="dxa"/>
          </w:tcPr>
          <w:p w:rsidR="00734F2C" w:rsidRPr="007542AD" w:rsidRDefault="00734F2C" w:rsidP="00B73D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>Адрес</w:t>
            </w:r>
          </w:p>
        </w:tc>
        <w:tc>
          <w:tcPr>
            <w:tcW w:w="4814" w:type="dxa"/>
          </w:tcPr>
          <w:p w:rsidR="00734F2C" w:rsidRPr="007542AD" w:rsidRDefault="00734F2C" w:rsidP="00734F2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 xml:space="preserve">Витебская область, </w:t>
            </w:r>
            <w:proofErr w:type="spellStart"/>
            <w:r w:rsidRPr="007542AD">
              <w:rPr>
                <w:rFonts w:ascii="Times New Roman" w:hAnsi="Times New Roman" w:cs="Times New Roman"/>
                <w:sz w:val="26"/>
                <w:szCs w:val="26"/>
              </w:rPr>
              <w:t>Россонский</w:t>
            </w:r>
            <w:proofErr w:type="spellEnd"/>
            <w:r w:rsidRPr="007542AD">
              <w:rPr>
                <w:rFonts w:ascii="Times New Roman" w:hAnsi="Times New Roman" w:cs="Times New Roman"/>
                <w:sz w:val="26"/>
                <w:szCs w:val="26"/>
              </w:rPr>
              <w:t xml:space="preserve"> район, </w:t>
            </w:r>
            <w:proofErr w:type="spellStart"/>
            <w:r w:rsidRPr="007542AD">
              <w:rPr>
                <w:rFonts w:ascii="Times New Roman" w:hAnsi="Times New Roman" w:cs="Times New Roman"/>
                <w:sz w:val="26"/>
                <w:szCs w:val="26"/>
              </w:rPr>
              <w:t>г.п</w:t>
            </w:r>
            <w:proofErr w:type="spellEnd"/>
            <w:r w:rsidRPr="007542AD">
              <w:rPr>
                <w:rFonts w:ascii="Times New Roman" w:hAnsi="Times New Roman" w:cs="Times New Roman"/>
                <w:sz w:val="26"/>
                <w:szCs w:val="26"/>
              </w:rPr>
              <w:t xml:space="preserve">. Россоны, вблизи ул.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Октябрьская</w:t>
            </w:r>
          </w:p>
        </w:tc>
      </w:tr>
      <w:tr w:rsidR="00734F2C" w:rsidTr="00B73D14">
        <w:tc>
          <w:tcPr>
            <w:tcW w:w="4814" w:type="dxa"/>
          </w:tcPr>
          <w:p w:rsidR="00734F2C" w:rsidRPr="007542AD" w:rsidRDefault="00734F2C" w:rsidP="00B73D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 xml:space="preserve">Собственность </w:t>
            </w:r>
          </w:p>
        </w:tc>
        <w:tc>
          <w:tcPr>
            <w:tcW w:w="4814" w:type="dxa"/>
          </w:tcPr>
          <w:p w:rsidR="00734F2C" w:rsidRPr="007542AD" w:rsidRDefault="00734F2C" w:rsidP="00B73D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 xml:space="preserve">Государственная </w:t>
            </w:r>
          </w:p>
        </w:tc>
      </w:tr>
      <w:tr w:rsidR="00734F2C" w:rsidRPr="00C23EAD" w:rsidTr="00B73D14">
        <w:tc>
          <w:tcPr>
            <w:tcW w:w="4814" w:type="dxa"/>
          </w:tcPr>
          <w:p w:rsidR="00734F2C" w:rsidRPr="007542AD" w:rsidRDefault="00734F2C" w:rsidP="00B73D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>Возможные направления использования</w:t>
            </w:r>
          </w:p>
        </w:tc>
        <w:tc>
          <w:tcPr>
            <w:tcW w:w="4814" w:type="dxa"/>
          </w:tcPr>
          <w:p w:rsidR="00734F2C" w:rsidRPr="007542AD" w:rsidRDefault="00C55C39" w:rsidP="00B73D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55C39">
              <w:rPr>
                <w:rFonts w:ascii="Times New Roman" w:hAnsi="Times New Roman" w:cs="Times New Roman"/>
                <w:sz w:val="26"/>
                <w:szCs w:val="26"/>
              </w:rPr>
              <w:t>Организация производства товаров, работ, услуг</w:t>
            </w:r>
          </w:p>
        </w:tc>
      </w:tr>
      <w:tr w:rsidR="00734F2C" w:rsidRPr="00C23EAD" w:rsidTr="00B73D14">
        <w:tc>
          <w:tcPr>
            <w:tcW w:w="4814" w:type="dxa"/>
          </w:tcPr>
          <w:p w:rsidR="00734F2C" w:rsidRPr="007542AD" w:rsidRDefault="00734F2C" w:rsidP="00B73D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 xml:space="preserve">Способы предоставления земельного участка </w:t>
            </w:r>
          </w:p>
        </w:tc>
        <w:tc>
          <w:tcPr>
            <w:tcW w:w="4814" w:type="dxa"/>
          </w:tcPr>
          <w:p w:rsidR="00734F2C" w:rsidRPr="007542AD" w:rsidRDefault="00734F2C" w:rsidP="00B73D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>Аукцион на право заключения договора аренды</w:t>
            </w:r>
          </w:p>
        </w:tc>
      </w:tr>
      <w:tr w:rsidR="00734F2C" w:rsidTr="00B73D14">
        <w:tc>
          <w:tcPr>
            <w:tcW w:w="9628" w:type="dxa"/>
            <w:gridSpan w:val="2"/>
          </w:tcPr>
          <w:p w:rsidR="00734F2C" w:rsidRPr="007542AD" w:rsidRDefault="00734F2C" w:rsidP="00B73D14">
            <w:pPr>
              <w:jc w:val="center"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  <w:r w:rsidRPr="007542AD"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  <w:t>2. Инфраструктура</w:t>
            </w:r>
          </w:p>
        </w:tc>
      </w:tr>
      <w:tr w:rsidR="00734F2C" w:rsidRPr="00C23EAD" w:rsidTr="00B73D14">
        <w:tc>
          <w:tcPr>
            <w:tcW w:w="4814" w:type="dxa"/>
          </w:tcPr>
          <w:p w:rsidR="00734F2C" w:rsidRPr="007542AD" w:rsidRDefault="00734F2C" w:rsidP="00B73D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 xml:space="preserve">Электроснабжение </w:t>
            </w:r>
          </w:p>
        </w:tc>
        <w:tc>
          <w:tcPr>
            <w:tcW w:w="4814" w:type="dxa"/>
          </w:tcPr>
          <w:p w:rsidR="00734F2C" w:rsidRPr="007542AD" w:rsidRDefault="00C55C39" w:rsidP="00B73D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Вблизи земельного участка ЛЭП – 10кВ</w:t>
            </w:r>
          </w:p>
        </w:tc>
      </w:tr>
      <w:tr w:rsidR="00734F2C" w:rsidRPr="00C23EAD" w:rsidTr="00B73D14">
        <w:tc>
          <w:tcPr>
            <w:tcW w:w="4814" w:type="dxa"/>
          </w:tcPr>
          <w:p w:rsidR="00734F2C" w:rsidRPr="007542AD" w:rsidRDefault="00734F2C" w:rsidP="00B73D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 xml:space="preserve">Водоснабжение </w:t>
            </w:r>
          </w:p>
        </w:tc>
        <w:tc>
          <w:tcPr>
            <w:tcW w:w="4814" w:type="dxa"/>
          </w:tcPr>
          <w:p w:rsidR="00734F2C" w:rsidRPr="007542AD" w:rsidRDefault="00734F2C" w:rsidP="00B73D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 xml:space="preserve">Возможно подключение с контура городского поселка </w:t>
            </w:r>
          </w:p>
        </w:tc>
      </w:tr>
      <w:tr w:rsidR="00734F2C" w:rsidRPr="00C23EAD" w:rsidTr="00B73D14">
        <w:tc>
          <w:tcPr>
            <w:tcW w:w="4814" w:type="dxa"/>
          </w:tcPr>
          <w:p w:rsidR="00734F2C" w:rsidRPr="007542AD" w:rsidRDefault="00734F2C" w:rsidP="00B73D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 xml:space="preserve">Газоснабжение </w:t>
            </w:r>
          </w:p>
        </w:tc>
        <w:tc>
          <w:tcPr>
            <w:tcW w:w="4814" w:type="dxa"/>
          </w:tcPr>
          <w:p w:rsidR="00734F2C" w:rsidRPr="007542AD" w:rsidRDefault="00734F2C" w:rsidP="00B73D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>Необходимо строительство распределительного газопровода высокого давления</w:t>
            </w:r>
          </w:p>
        </w:tc>
      </w:tr>
    </w:tbl>
    <w:p w:rsidR="00734F2C" w:rsidRDefault="00734F2C" w:rsidP="00613565">
      <w:pPr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C55C39" w:rsidRDefault="00C55C39" w:rsidP="00613565">
      <w:pPr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C55C39" w:rsidRDefault="00C55C39" w:rsidP="00613565">
      <w:pPr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C55C39" w:rsidRDefault="00C55C39" w:rsidP="00613565">
      <w:pPr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C55C39" w:rsidRDefault="00C55C39" w:rsidP="00C55C39">
      <w:pPr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lastRenderedPageBreak/>
        <w:t>3</w:t>
      </w:r>
      <w:r w:rsidRPr="00613565">
        <w:rPr>
          <w:rFonts w:ascii="Times New Roman" w:hAnsi="Times New Roman" w:cs="Times New Roman"/>
          <w:sz w:val="30"/>
          <w:szCs w:val="30"/>
          <w:lang w:val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r w:rsidRPr="00613565">
        <w:rPr>
          <w:rFonts w:ascii="Times New Roman" w:hAnsi="Times New Roman" w:cs="Times New Roman"/>
          <w:sz w:val="30"/>
          <w:szCs w:val="30"/>
          <w:lang w:val="ru-RU"/>
        </w:rPr>
        <w:t xml:space="preserve">Витебская обл., </w:t>
      </w:r>
      <w:proofErr w:type="spellStart"/>
      <w:r w:rsidRPr="00613565">
        <w:rPr>
          <w:rFonts w:ascii="Times New Roman" w:hAnsi="Times New Roman" w:cs="Times New Roman"/>
          <w:sz w:val="30"/>
          <w:szCs w:val="30"/>
          <w:lang w:val="ru-RU"/>
        </w:rPr>
        <w:t>Россонский</w:t>
      </w:r>
      <w:proofErr w:type="spellEnd"/>
      <w:r w:rsidRPr="00613565">
        <w:rPr>
          <w:rFonts w:ascii="Times New Roman" w:hAnsi="Times New Roman" w:cs="Times New Roman"/>
          <w:sz w:val="30"/>
          <w:szCs w:val="30"/>
          <w:lang w:val="ru-RU"/>
        </w:rPr>
        <w:t xml:space="preserve"> район, </w:t>
      </w:r>
      <w:proofErr w:type="spellStart"/>
      <w:r w:rsidR="00C23EAD">
        <w:rPr>
          <w:rFonts w:ascii="Times New Roman" w:hAnsi="Times New Roman" w:cs="Times New Roman"/>
          <w:sz w:val="30"/>
          <w:szCs w:val="30"/>
          <w:lang w:val="ru-RU"/>
        </w:rPr>
        <w:t>аг</w:t>
      </w:r>
      <w:proofErr w:type="spellEnd"/>
      <w:r w:rsidR="00C23EAD">
        <w:rPr>
          <w:rFonts w:ascii="Times New Roman" w:hAnsi="Times New Roman" w:cs="Times New Roman"/>
          <w:sz w:val="30"/>
          <w:szCs w:val="30"/>
          <w:lang w:val="ru-RU"/>
        </w:rPr>
        <w:t>. Клястицы</w:t>
      </w:r>
      <w:r w:rsidRPr="00613565">
        <w:rPr>
          <w:rFonts w:ascii="Times New Roman" w:hAnsi="Times New Roman" w:cs="Times New Roman"/>
          <w:sz w:val="30"/>
          <w:szCs w:val="30"/>
          <w:lang w:val="ru-RU"/>
        </w:rPr>
        <w:t xml:space="preserve">, вблизи ул. </w:t>
      </w:r>
      <w:r w:rsidR="00C23EAD">
        <w:rPr>
          <w:rFonts w:ascii="Times New Roman" w:hAnsi="Times New Roman" w:cs="Times New Roman"/>
          <w:sz w:val="30"/>
          <w:szCs w:val="30"/>
          <w:lang w:val="ru-RU"/>
        </w:rPr>
        <w:t>Центральная</w:t>
      </w:r>
      <w:r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</w:p>
    <w:p w:rsidR="00C55C39" w:rsidRDefault="00C55C39" w:rsidP="00C55C39">
      <w:pPr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C55C39">
        <w:rPr>
          <w:rFonts w:ascii="Times New Roman" w:hAnsi="Times New Roman" w:cs="Times New Roman"/>
          <w:b/>
          <w:noProof/>
          <w:sz w:val="30"/>
          <w:szCs w:val="30"/>
          <w:lang w:val="ru-RU" w:eastAsia="ru-RU"/>
        </w:rPr>
        <w:drawing>
          <wp:inline distT="0" distB="0" distL="0" distR="0" wp14:anchorId="36A3F4C0" wp14:editId="1F17568C">
            <wp:extent cx="5940425" cy="45440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9"/>
        <w:gridCol w:w="4666"/>
      </w:tblGrid>
      <w:tr w:rsidR="00C55C39" w:rsidRPr="00C23EAD" w:rsidTr="00C55C39">
        <w:tc>
          <w:tcPr>
            <w:tcW w:w="9345" w:type="dxa"/>
            <w:gridSpan w:val="2"/>
          </w:tcPr>
          <w:p w:rsidR="00C55C39" w:rsidRPr="007542AD" w:rsidRDefault="00C55C39" w:rsidP="00B73D14">
            <w:pPr>
              <w:jc w:val="center"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  <w:r w:rsidRPr="007542AD"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  <w:t>1. Общая информация</w:t>
            </w:r>
          </w:p>
        </w:tc>
      </w:tr>
      <w:tr w:rsidR="00C55C39" w:rsidRPr="00C23EAD" w:rsidTr="00C55C39">
        <w:tc>
          <w:tcPr>
            <w:tcW w:w="4679" w:type="dxa"/>
          </w:tcPr>
          <w:p w:rsidR="00C55C39" w:rsidRPr="007542AD" w:rsidRDefault="00C55C39" w:rsidP="00B73D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4666" w:type="dxa"/>
          </w:tcPr>
          <w:p w:rsidR="00C55C39" w:rsidRPr="007542AD" w:rsidRDefault="00C55C39" w:rsidP="00B73D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>Земельный участок</w:t>
            </w:r>
          </w:p>
        </w:tc>
      </w:tr>
      <w:tr w:rsidR="00C55C39" w:rsidRPr="00C23EAD" w:rsidTr="00C55C39">
        <w:tc>
          <w:tcPr>
            <w:tcW w:w="4679" w:type="dxa"/>
          </w:tcPr>
          <w:p w:rsidR="00C55C39" w:rsidRPr="007542AD" w:rsidRDefault="00C55C39" w:rsidP="00B73D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>Общая площадь (га)</w:t>
            </w:r>
          </w:p>
        </w:tc>
        <w:tc>
          <w:tcPr>
            <w:tcW w:w="4666" w:type="dxa"/>
          </w:tcPr>
          <w:p w:rsidR="00C55C39" w:rsidRPr="007542AD" w:rsidRDefault="00C55C39" w:rsidP="00C55C3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0,4722</w:t>
            </w:r>
          </w:p>
        </w:tc>
      </w:tr>
      <w:tr w:rsidR="00C55C39" w:rsidRPr="00C55C39" w:rsidTr="00C55C39">
        <w:tc>
          <w:tcPr>
            <w:tcW w:w="4679" w:type="dxa"/>
          </w:tcPr>
          <w:p w:rsidR="00C55C39" w:rsidRPr="007542AD" w:rsidRDefault="00C55C39" w:rsidP="00B73D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>Адрес</w:t>
            </w:r>
          </w:p>
        </w:tc>
        <w:tc>
          <w:tcPr>
            <w:tcW w:w="4666" w:type="dxa"/>
          </w:tcPr>
          <w:p w:rsidR="00C55C39" w:rsidRPr="007542AD" w:rsidRDefault="00C55C39" w:rsidP="00C55C3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 xml:space="preserve">Витебская область, </w:t>
            </w:r>
            <w:proofErr w:type="spellStart"/>
            <w:r w:rsidRPr="007542AD">
              <w:rPr>
                <w:rFonts w:ascii="Times New Roman" w:hAnsi="Times New Roman" w:cs="Times New Roman"/>
                <w:sz w:val="26"/>
                <w:szCs w:val="26"/>
              </w:rPr>
              <w:t>Россонский</w:t>
            </w:r>
            <w:proofErr w:type="spellEnd"/>
            <w:r w:rsidRPr="007542AD">
              <w:rPr>
                <w:rFonts w:ascii="Times New Roman" w:hAnsi="Times New Roman" w:cs="Times New Roman"/>
                <w:sz w:val="26"/>
                <w:szCs w:val="26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 Клястицы, вблизи ул. Центральной</w:t>
            </w:r>
          </w:p>
        </w:tc>
      </w:tr>
      <w:tr w:rsidR="00C55C39" w:rsidRPr="00C55C39" w:rsidTr="00C55C39">
        <w:tc>
          <w:tcPr>
            <w:tcW w:w="4679" w:type="dxa"/>
          </w:tcPr>
          <w:p w:rsidR="00C55C39" w:rsidRPr="007542AD" w:rsidRDefault="00C55C39" w:rsidP="00B73D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 xml:space="preserve">Собственность </w:t>
            </w:r>
          </w:p>
        </w:tc>
        <w:tc>
          <w:tcPr>
            <w:tcW w:w="4666" w:type="dxa"/>
          </w:tcPr>
          <w:p w:rsidR="00C55C39" w:rsidRPr="007542AD" w:rsidRDefault="00C55C39" w:rsidP="00B73D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 xml:space="preserve">Государственная </w:t>
            </w:r>
          </w:p>
        </w:tc>
      </w:tr>
      <w:tr w:rsidR="00C55C39" w:rsidRPr="00C23EAD" w:rsidTr="00C55C39">
        <w:tc>
          <w:tcPr>
            <w:tcW w:w="4679" w:type="dxa"/>
          </w:tcPr>
          <w:p w:rsidR="00C55C39" w:rsidRPr="007542AD" w:rsidRDefault="00C55C39" w:rsidP="00B73D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>Возможные направления использования</w:t>
            </w:r>
          </w:p>
        </w:tc>
        <w:tc>
          <w:tcPr>
            <w:tcW w:w="4666" w:type="dxa"/>
          </w:tcPr>
          <w:p w:rsidR="00C55C39" w:rsidRPr="007542AD" w:rsidRDefault="00C55C39" w:rsidP="00B73D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55C39">
              <w:rPr>
                <w:rFonts w:ascii="Times New Roman" w:hAnsi="Times New Roman" w:cs="Times New Roman"/>
                <w:sz w:val="26"/>
                <w:szCs w:val="26"/>
              </w:rPr>
              <w:t>Организация производства товаров, работ, услуг</w:t>
            </w:r>
          </w:p>
        </w:tc>
      </w:tr>
      <w:tr w:rsidR="00C55C39" w:rsidRPr="00C23EAD" w:rsidTr="00C55C39">
        <w:tc>
          <w:tcPr>
            <w:tcW w:w="4679" w:type="dxa"/>
          </w:tcPr>
          <w:p w:rsidR="00C55C39" w:rsidRPr="007542AD" w:rsidRDefault="00C55C39" w:rsidP="00B73D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 xml:space="preserve">Способы предоставления земельного участка </w:t>
            </w:r>
          </w:p>
        </w:tc>
        <w:tc>
          <w:tcPr>
            <w:tcW w:w="4666" w:type="dxa"/>
          </w:tcPr>
          <w:p w:rsidR="00C55C39" w:rsidRPr="007542AD" w:rsidRDefault="00C55C39" w:rsidP="00B73D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>Аукцион на право заключения договора аренды</w:t>
            </w:r>
          </w:p>
        </w:tc>
      </w:tr>
      <w:tr w:rsidR="00C55C39" w:rsidRPr="007542AD" w:rsidTr="00C55C39">
        <w:tc>
          <w:tcPr>
            <w:tcW w:w="9345" w:type="dxa"/>
            <w:gridSpan w:val="2"/>
          </w:tcPr>
          <w:p w:rsidR="00C55C39" w:rsidRPr="007542AD" w:rsidRDefault="00C55C39" w:rsidP="00B73D14">
            <w:pPr>
              <w:jc w:val="center"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  <w:r w:rsidRPr="007542AD"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  <w:t>2. Инфраструктура</w:t>
            </w:r>
          </w:p>
        </w:tc>
      </w:tr>
      <w:tr w:rsidR="00C55C39" w:rsidRPr="00C23EAD" w:rsidTr="00C55C39">
        <w:tc>
          <w:tcPr>
            <w:tcW w:w="4679" w:type="dxa"/>
          </w:tcPr>
          <w:p w:rsidR="00C55C39" w:rsidRPr="007542AD" w:rsidRDefault="00C55C39" w:rsidP="00B73D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 xml:space="preserve">Электроснабжение </w:t>
            </w:r>
          </w:p>
        </w:tc>
        <w:tc>
          <w:tcPr>
            <w:tcW w:w="4666" w:type="dxa"/>
          </w:tcPr>
          <w:p w:rsidR="00C55C39" w:rsidRPr="007542AD" w:rsidRDefault="00C55C39" w:rsidP="00B73D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Вблизи земельного участка ЛЭП – 10кВ</w:t>
            </w:r>
          </w:p>
        </w:tc>
      </w:tr>
      <w:tr w:rsidR="00C55C39" w:rsidRPr="00C23EAD" w:rsidTr="00C55C39">
        <w:tc>
          <w:tcPr>
            <w:tcW w:w="4679" w:type="dxa"/>
          </w:tcPr>
          <w:p w:rsidR="00C55C39" w:rsidRPr="007542AD" w:rsidRDefault="00C55C39" w:rsidP="00B73D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 xml:space="preserve">Водоснабжение </w:t>
            </w:r>
          </w:p>
        </w:tc>
        <w:tc>
          <w:tcPr>
            <w:tcW w:w="4666" w:type="dxa"/>
          </w:tcPr>
          <w:p w:rsidR="00C55C39" w:rsidRPr="007542AD" w:rsidRDefault="00C55C39" w:rsidP="00C55C3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 xml:space="preserve">Возможно подключение с контура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населенного пункта</w:t>
            </w: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 xml:space="preserve"> поселка </w:t>
            </w:r>
          </w:p>
        </w:tc>
      </w:tr>
      <w:tr w:rsidR="00C55C39" w:rsidRPr="00C55C39" w:rsidTr="00C55C39">
        <w:tc>
          <w:tcPr>
            <w:tcW w:w="4679" w:type="dxa"/>
          </w:tcPr>
          <w:p w:rsidR="00C55C39" w:rsidRPr="007542AD" w:rsidRDefault="00C55C39" w:rsidP="00B73D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542AD">
              <w:rPr>
                <w:rFonts w:ascii="Times New Roman" w:hAnsi="Times New Roman" w:cs="Times New Roman"/>
                <w:sz w:val="26"/>
                <w:szCs w:val="26"/>
              </w:rPr>
              <w:t xml:space="preserve">Газоснабжение </w:t>
            </w:r>
          </w:p>
        </w:tc>
        <w:tc>
          <w:tcPr>
            <w:tcW w:w="4666" w:type="dxa"/>
          </w:tcPr>
          <w:p w:rsidR="00C55C39" w:rsidRPr="007542AD" w:rsidRDefault="00C55C39" w:rsidP="00B73D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Возможность подключения отсутствует</w:t>
            </w:r>
          </w:p>
        </w:tc>
      </w:tr>
    </w:tbl>
    <w:p w:rsidR="00C55C39" w:rsidRDefault="00C55C39" w:rsidP="00613565">
      <w:pPr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</w:p>
    <w:p w:rsidR="00C55C39" w:rsidRPr="00613565" w:rsidRDefault="00C55C39" w:rsidP="00613565">
      <w:pPr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</w:p>
    <w:sectPr w:rsidR="00C55C39" w:rsidRPr="00613565" w:rsidSect="00734F2C">
      <w:pgSz w:w="11906" w:h="16838"/>
      <w:pgMar w:top="1134" w:right="850" w:bottom="1134" w:left="1701" w:header="561" w:footer="181" w:gutter="0"/>
      <w:cols w:space="708"/>
      <w:titlePg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50"/>
  <w:drawingGridVerticalSpacing w:val="204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111"/>
    <w:rsid w:val="001569C7"/>
    <w:rsid w:val="001B5623"/>
    <w:rsid w:val="00510111"/>
    <w:rsid w:val="00613565"/>
    <w:rsid w:val="006F3BAC"/>
    <w:rsid w:val="00734F2C"/>
    <w:rsid w:val="007542AD"/>
    <w:rsid w:val="00BF6E4B"/>
    <w:rsid w:val="00C23EAD"/>
    <w:rsid w:val="00C5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F87F18-1397-46A5-84B8-DBE94EFAE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3565"/>
    <w:pPr>
      <w:spacing w:after="200" w:line="276" w:lineRule="auto"/>
      <w:ind w:left="720"/>
      <w:contextualSpacing/>
    </w:pPr>
    <w:rPr>
      <w:rFonts w:eastAsiaTheme="minorEastAsia"/>
      <w:lang w:val="ru-RU" w:eastAsia="ru-RU"/>
    </w:rPr>
  </w:style>
  <w:style w:type="table" w:styleId="a4">
    <w:name w:val="Table Grid"/>
    <w:basedOn w:val="a1"/>
    <w:uiPriority w:val="59"/>
    <w:rsid w:val="00613565"/>
    <w:pPr>
      <w:spacing w:after="0" w:line="240" w:lineRule="auto"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Вечеров Александр</dc:creator>
  <cp:keywords/>
  <dc:description/>
  <cp:lastModifiedBy>User</cp:lastModifiedBy>
  <cp:revision>2</cp:revision>
  <dcterms:created xsi:type="dcterms:W3CDTF">2026-01-08T08:45:00Z</dcterms:created>
  <dcterms:modified xsi:type="dcterms:W3CDTF">2026-01-08T08:45:00Z</dcterms:modified>
</cp:coreProperties>
</file>