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76" w:rsidRDefault="001505EB" w:rsidP="004854D8">
      <w:pPr>
        <w:spacing w:after="0"/>
        <w:ind w:firstLine="709"/>
        <w:jc w:val="center"/>
        <w:rPr>
          <w:b/>
        </w:rPr>
      </w:pPr>
      <w:r>
        <w:rPr>
          <w:b/>
        </w:rPr>
        <w:t>Обращаем внимание нанимателей, привлекающих на работу иностранных граждан!</w:t>
      </w:r>
    </w:p>
    <w:p w:rsidR="001505EB" w:rsidRDefault="001505EB" w:rsidP="004854D8">
      <w:pPr>
        <w:spacing w:after="0"/>
        <w:ind w:firstLine="709"/>
        <w:jc w:val="center"/>
        <w:rPr>
          <w:b/>
        </w:rPr>
      </w:pPr>
    </w:p>
    <w:p w:rsidR="001505EB" w:rsidRPr="001505EB" w:rsidRDefault="001505EB" w:rsidP="001505EB">
      <w:pPr>
        <w:spacing w:after="0"/>
        <w:ind w:firstLine="709"/>
        <w:jc w:val="both"/>
      </w:pPr>
      <w:r>
        <w:t>С 01.01.2026 уведомления о заключении (продлении срока действия, прекращения) трудовых договоров с иностранными работниками направляются нанимателем в электронном виде посредством единого портала электронных услуг общегосударственной автоматизированной системы на безвозмездной основе (код услуги: 3.77.03.)</w:t>
      </w:r>
    </w:p>
    <w:p w:rsidR="00641C56" w:rsidRDefault="001505EB" w:rsidP="006C0B77">
      <w:pPr>
        <w:spacing w:after="0"/>
        <w:ind w:firstLine="709"/>
        <w:jc w:val="both"/>
      </w:pPr>
      <w:r>
        <w:t xml:space="preserve">Уведомление должно быть предоставлено в течении трех рабочих дней </w:t>
      </w:r>
      <w:r>
        <w:br/>
        <w:t>с даты его заключения (продления срока действия) либо прекращения.</w:t>
      </w:r>
    </w:p>
    <w:p w:rsidR="001505EB" w:rsidRDefault="001505EB" w:rsidP="006C0B77">
      <w:pPr>
        <w:spacing w:after="0"/>
        <w:ind w:firstLine="709"/>
        <w:jc w:val="both"/>
      </w:pPr>
      <w:r>
        <w:t xml:space="preserve">За непредставление уведомления в установленные сроки предусмотрена административная ответственность по </w:t>
      </w:r>
      <w:proofErr w:type="spellStart"/>
      <w:r>
        <w:t>ст.24.11</w:t>
      </w:r>
      <w:proofErr w:type="spellEnd"/>
      <w:r>
        <w:t xml:space="preserve">. </w:t>
      </w:r>
      <w:proofErr w:type="spellStart"/>
      <w:r>
        <w:t>КоАП</w:t>
      </w:r>
      <w:proofErr w:type="spellEnd"/>
      <w:r>
        <w:t xml:space="preserve"> Республики Беларусь.</w:t>
      </w:r>
    </w:p>
    <w:p w:rsidR="001505EB" w:rsidRDefault="001505EB" w:rsidP="006C0B77">
      <w:pPr>
        <w:spacing w:after="0"/>
        <w:ind w:firstLine="709"/>
        <w:jc w:val="both"/>
      </w:pPr>
    </w:p>
    <w:p w:rsidR="008A6D0E" w:rsidRDefault="008A6D0E" w:rsidP="006C0B77">
      <w:pPr>
        <w:spacing w:after="0"/>
        <w:ind w:firstLine="709"/>
        <w:jc w:val="both"/>
      </w:pPr>
    </w:p>
    <w:sectPr w:rsidR="008A6D0E" w:rsidSect="001505EB">
      <w:pgSz w:w="11906" w:h="16838" w:code="9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41C56"/>
    <w:rsid w:val="001505EB"/>
    <w:rsid w:val="002C4B1F"/>
    <w:rsid w:val="004854D8"/>
    <w:rsid w:val="00641C56"/>
    <w:rsid w:val="006C0B77"/>
    <w:rsid w:val="008242FF"/>
    <w:rsid w:val="00870751"/>
    <w:rsid w:val="0087597E"/>
    <w:rsid w:val="008A6D0E"/>
    <w:rsid w:val="00922C48"/>
    <w:rsid w:val="0096142A"/>
    <w:rsid w:val="00B915B7"/>
    <w:rsid w:val="00E67C93"/>
    <w:rsid w:val="00EA2BF3"/>
    <w:rsid w:val="00EA59DF"/>
    <w:rsid w:val="00EB3E77"/>
    <w:rsid w:val="00EE4070"/>
    <w:rsid w:val="00F12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кухаренко</dc:creator>
  <cp:lastModifiedBy>кухаренко</cp:lastModifiedBy>
  <cp:revision>2</cp:revision>
  <dcterms:created xsi:type="dcterms:W3CDTF">2026-01-08T07:33:00Z</dcterms:created>
  <dcterms:modified xsi:type="dcterms:W3CDTF">2026-01-08T07:33:00Z</dcterms:modified>
</cp:coreProperties>
</file>