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0A6AD" w14:textId="1A0D5185" w:rsidR="00EE66EA" w:rsidRPr="00846A13" w:rsidRDefault="007174F6" w:rsidP="00D301C6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В Новый год не забывайте об</w:t>
      </w:r>
      <w:r w:rsidR="00EE66EA" w:rsidRPr="00846A13">
        <w:rPr>
          <w:rFonts w:ascii="Times New Roman" w:hAnsi="Times New Roman" w:cs="Times New Roman"/>
          <w:sz w:val="28"/>
          <w:szCs w:val="24"/>
        </w:rPr>
        <w:t xml:space="preserve"> электробезопасности</w:t>
      </w:r>
      <w:r w:rsidR="00846A13" w:rsidRPr="00846A13">
        <w:rPr>
          <w:rFonts w:ascii="Times New Roman" w:hAnsi="Times New Roman" w:cs="Times New Roman"/>
          <w:sz w:val="28"/>
          <w:szCs w:val="24"/>
        </w:rPr>
        <w:t>.</w:t>
      </w:r>
    </w:p>
    <w:p w14:paraId="2D2CEFA8" w14:textId="6DBDB628" w:rsidR="00846A13" w:rsidRPr="00846A13" w:rsidRDefault="00846A13" w:rsidP="00846A13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1" w:name="_Hlk90361779"/>
      <w:bookmarkEnd w:id="1"/>
    </w:p>
    <w:p w14:paraId="17A292DD" w14:textId="74D492B6" w:rsidR="003D4BBB" w:rsidRDefault="00EE66EA" w:rsidP="00846A13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6A13">
        <w:rPr>
          <w:rFonts w:ascii="Times New Roman" w:hAnsi="Times New Roman" w:cs="Times New Roman"/>
          <w:sz w:val="28"/>
          <w:szCs w:val="24"/>
        </w:rPr>
        <w:t xml:space="preserve">Веселые зимние праздники Новый год и Рождество не обходятся без праздничной иллюминации. В эти дни по-праздничному будут выглядеть населенные пункты </w:t>
      </w:r>
      <w:r w:rsidR="006078BA" w:rsidRPr="00846A13">
        <w:rPr>
          <w:rFonts w:ascii="Times New Roman" w:hAnsi="Times New Roman" w:cs="Times New Roman"/>
          <w:sz w:val="28"/>
          <w:szCs w:val="24"/>
        </w:rPr>
        <w:t>нашей страны</w:t>
      </w:r>
      <w:r w:rsidR="007174F6">
        <w:rPr>
          <w:rFonts w:ascii="Times New Roman" w:hAnsi="Times New Roman" w:cs="Times New Roman"/>
          <w:sz w:val="28"/>
          <w:szCs w:val="24"/>
        </w:rPr>
        <w:t xml:space="preserve">: </w:t>
      </w:r>
      <w:r w:rsidRPr="00846A13">
        <w:rPr>
          <w:rFonts w:ascii="Times New Roman" w:hAnsi="Times New Roman" w:cs="Times New Roman"/>
          <w:sz w:val="28"/>
          <w:szCs w:val="24"/>
        </w:rPr>
        <w:t>на центральн</w:t>
      </w:r>
      <w:r w:rsidR="006078BA" w:rsidRPr="00846A13">
        <w:rPr>
          <w:rFonts w:ascii="Times New Roman" w:hAnsi="Times New Roman" w:cs="Times New Roman"/>
          <w:sz w:val="28"/>
          <w:szCs w:val="24"/>
        </w:rPr>
        <w:t>ых</w:t>
      </w:r>
      <w:r w:rsidRPr="00846A13">
        <w:rPr>
          <w:rFonts w:ascii="Times New Roman" w:hAnsi="Times New Roman" w:cs="Times New Roman"/>
          <w:sz w:val="28"/>
          <w:szCs w:val="24"/>
        </w:rPr>
        <w:t xml:space="preserve"> площад</w:t>
      </w:r>
      <w:r w:rsidR="006078BA" w:rsidRPr="00846A13">
        <w:rPr>
          <w:rFonts w:ascii="Times New Roman" w:hAnsi="Times New Roman" w:cs="Times New Roman"/>
          <w:sz w:val="28"/>
          <w:szCs w:val="24"/>
        </w:rPr>
        <w:t>ях</w:t>
      </w:r>
      <w:r w:rsidRPr="00846A13">
        <w:rPr>
          <w:rFonts w:ascii="Times New Roman" w:hAnsi="Times New Roman" w:cs="Times New Roman"/>
          <w:sz w:val="28"/>
          <w:szCs w:val="24"/>
        </w:rPr>
        <w:t xml:space="preserve"> </w:t>
      </w:r>
      <w:r w:rsidR="006078BA" w:rsidRPr="00846A13">
        <w:rPr>
          <w:rFonts w:ascii="Times New Roman" w:hAnsi="Times New Roman" w:cs="Times New Roman"/>
          <w:sz w:val="28"/>
          <w:szCs w:val="24"/>
        </w:rPr>
        <w:t>будут</w:t>
      </w:r>
      <w:r w:rsidRPr="00846A13">
        <w:rPr>
          <w:rFonts w:ascii="Times New Roman" w:hAnsi="Times New Roman" w:cs="Times New Roman"/>
          <w:sz w:val="28"/>
          <w:szCs w:val="24"/>
        </w:rPr>
        <w:t xml:space="preserve"> установ</w:t>
      </w:r>
      <w:r w:rsidR="006078BA" w:rsidRPr="00846A13">
        <w:rPr>
          <w:rFonts w:ascii="Times New Roman" w:hAnsi="Times New Roman" w:cs="Times New Roman"/>
          <w:sz w:val="28"/>
          <w:szCs w:val="24"/>
        </w:rPr>
        <w:t>лены</w:t>
      </w:r>
      <w:r w:rsidRPr="00846A13">
        <w:rPr>
          <w:rFonts w:ascii="Times New Roman" w:hAnsi="Times New Roman" w:cs="Times New Roman"/>
          <w:sz w:val="28"/>
          <w:szCs w:val="24"/>
        </w:rPr>
        <w:t xml:space="preserve"> и укра</w:t>
      </w:r>
      <w:r w:rsidR="006078BA" w:rsidRPr="00846A13">
        <w:rPr>
          <w:rFonts w:ascii="Times New Roman" w:hAnsi="Times New Roman" w:cs="Times New Roman"/>
          <w:sz w:val="28"/>
          <w:szCs w:val="24"/>
        </w:rPr>
        <w:t>шены</w:t>
      </w:r>
      <w:r w:rsidRPr="00846A13">
        <w:rPr>
          <w:rFonts w:ascii="Times New Roman" w:hAnsi="Times New Roman" w:cs="Times New Roman"/>
          <w:sz w:val="28"/>
          <w:szCs w:val="24"/>
        </w:rPr>
        <w:t xml:space="preserve"> иллюминацией новогодн</w:t>
      </w:r>
      <w:r w:rsidR="006078BA" w:rsidRPr="00846A13">
        <w:rPr>
          <w:rFonts w:ascii="Times New Roman" w:hAnsi="Times New Roman" w:cs="Times New Roman"/>
          <w:sz w:val="28"/>
          <w:szCs w:val="24"/>
        </w:rPr>
        <w:t>ие</w:t>
      </w:r>
      <w:r w:rsidRPr="00846A13">
        <w:rPr>
          <w:rFonts w:ascii="Times New Roman" w:hAnsi="Times New Roman" w:cs="Times New Roman"/>
          <w:sz w:val="28"/>
          <w:szCs w:val="24"/>
        </w:rPr>
        <w:t xml:space="preserve"> елк</w:t>
      </w:r>
      <w:r w:rsidR="006078BA" w:rsidRPr="00846A13">
        <w:rPr>
          <w:rFonts w:ascii="Times New Roman" w:hAnsi="Times New Roman" w:cs="Times New Roman"/>
          <w:sz w:val="28"/>
          <w:szCs w:val="24"/>
        </w:rPr>
        <w:t>и</w:t>
      </w:r>
      <w:r w:rsidRPr="00846A13">
        <w:rPr>
          <w:rFonts w:ascii="Times New Roman" w:hAnsi="Times New Roman" w:cs="Times New Roman"/>
          <w:sz w:val="28"/>
          <w:szCs w:val="24"/>
        </w:rPr>
        <w:t>, здания организаций засверкают праздничны</w:t>
      </w:r>
      <w:r w:rsidR="006078BA" w:rsidRPr="00846A13">
        <w:rPr>
          <w:rFonts w:ascii="Times New Roman" w:hAnsi="Times New Roman" w:cs="Times New Roman"/>
          <w:sz w:val="28"/>
          <w:szCs w:val="24"/>
        </w:rPr>
        <w:t>ми</w:t>
      </w:r>
      <w:r w:rsidRPr="00846A13">
        <w:rPr>
          <w:rFonts w:ascii="Times New Roman" w:hAnsi="Times New Roman" w:cs="Times New Roman"/>
          <w:sz w:val="28"/>
          <w:szCs w:val="24"/>
        </w:rPr>
        <w:t xml:space="preserve"> гирлян</w:t>
      </w:r>
      <w:r w:rsidR="006078BA" w:rsidRPr="00846A13">
        <w:rPr>
          <w:rFonts w:ascii="Times New Roman" w:hAnsi="Times New Roman" w:cs="Times New Roman"/>
          <w:sz w:val="28"/>
          <w:szCs w:val="24"/>
        </w:rPr>
        <w:t>дами</w:t>
      </w:r>
      <w:r w:rsidRPr="00846A13">
        <w:rPr>
          <w:rFonts w:ascii="Times New Roman" w:hAnsi="Times New Roman" w:cs="Times New Roman"/>
          <w:sz w:val="28"/>
          <w:szCs w:val="24"/>
        </w:rPr>
        <w:t>, витрины магазинов и кафе осветит новог</w:t>
      </w:r>
      <w:r w:rsidR="003D4BBB">
        <w:rPr>
          <w:rFonts w:ascii="Times New Roman" w:hAnsi="Times New Roman" w:cs="Times New Roman"/>
          <w:sz w:val="28"/>
          <w:szCs w:val="24"/>
        </w:rPr>
        <w:t>одняя иллюминационная подсветка,</w:t>
      </w:r>
      <w:r w:rsidRPr="00846A13">
        <w:rPr>
          <w:rFonts w:ascii="Times New Roman" w:hAnsi="Times New Roman" w:cs="Times New Roman"/>
          <w:sz w:val="28"/>
          <w:szCs w:val="24"/>
        </w:rPr>
        <w:t xml:space="preserve"> лесн</w:t>
      </w:r>
      <w:r w:rsidR="006078BA" w:rsidRPr="00846A13">
        <w:rPr>
          <w:rFonts w:ascii="Times New Roman" w:hAnsi="Times New Roman" w:cs="Times New Roman"/>
          <w:sz w:val="28"/>
          <w:szCs w:val="24"/>
        </w:rPr>
        <w:t>ые</w:t>
      </w:r>
      <w:r w:rsidRPr="00846A13">
        <w:rPr>
          <w:rFonts w:ascii="Times New Roman" w:hAnsi="Times New Roman" w:cs="Times New Roman"/>
          <w:sz w:val="28"/>
          <w:szCs w:val="24"/>
        </w:rPr>
        <w:t xml:space="preserve"> красавиц</w:t>
      </w:r>
      <w:r w:rsidR="006078BA" w:rsidRPr="00846A13">
        <w:rPr>
          <w:rFonts w:ascii="Times New Roman" w:hAnsi="Times New Roman" w:cs="Times New Roman"/>
          <w:sz w:val="28"/>
          <w:szCs w:val="24"/>
        </w:rPr>
        <w:t>ы</w:t>
      </w:r>
      <w:r w:rsidRPr="00846A13">
        <w:rPr>
          <w:rFonts w:ascii="Times New Roman" w:hAnsi="Times New Roman" w:cs="Times New Roman"/>
          <w:sz w:val="28"/>
          <w:szCs w:val="24"/>
        </w:rPr>
        <w:t xml:space="preserve"> </w:t>
      </w:r>
      <w:r w:rsidR="006078BA" w:rsidRPr="00846A13">
        <w:rPr>
          <w:rFonts w:ascii="Times New Roman" w:hAnsi="Times New Roman" w:cs="Times New Roman"/>
          <w:sz w:val="28"/>
          <w:szCs w:val="24"/>
        </w:rPr>
        <w:t>заблестят</w:t>
      </w:r>
      <w:r w:rsidRPr="00846A13">
        <w:rPr>
          <w:rFonts w:ascii="Times New Roman" w:hAnsi="Times New Roman" w:cs="Times New Roman"/>
          <w:sz w:val="28"/>
          <w:szCs w:val="24"/>
        </w:rPr>
        <w:t xml:space="preserve"> всеми цветами радуги в детских садах, школах, домах культуры и клубах, в квартирах жителей, неся радость детям и взрослым. </w:t>
      </w:r>
    </w:p>
    <w:p w14:paraId="598E8B56" w14:textId="6456C9EF" w:rsidR="00EE66EA" w:rsidRPr="00846A13" w:rsidRDefault="00EE66EA" w:rsidP="00846A13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6A13">
        <w:rPr>
          <w:rFonts w:ascii="Times New Roman" w:hAnsi="Times New Roman" w:cs="Times New Roman"/>
          <w:sz w:val="28"/>
          <w:szCs w:val="24"/>
        </w:rPr>
        <w:t>Чтобы новогодни</w:t>
      </w:r>
      <w:r w:rsidR="00846A13">
        <w:rPr>
          <w:rFonts w:ascii="Times New Roman" w:hAnsi="Times New Roman" w:cs="Times New Roman"/>
          <w:sz w:val="28"/>
          <w:szCs w:val="24"/>
        </w:rPr>
        <w:t>е</w:t>
      </w:r>
      <w:r w:rsidRPr="00846A13">
        <w:rPr>
          <w:rFonts w:ascii="Times New Roman" w:hAnsi="Times New Roman" w:cs="Times New Roman"/>
          <w:sz w:val="28"/>
          <w:szCs w:val="24"/>
        </w:rPr>
        <w:t xml:space="preserve"> праздник</w:t>
      </w:r>
      <w:r w:rsidR="00846A13">
        <w:rPr>
          <w:rFonts w:ascii="Times New Roman" w:hAnsi="Times New Roman" w:cs="Times New Roman"/>
          <w:sz w:val="28"/>
          <w:szCs w:val="24"/>
        </w:rPr>
        <w:t>и</w:t>
      </w:r>
      <w:r w:rsidRPr="00846A13">
        <w:rPr>
          <w:rFonts w:ascii="Times New Roman" w:hAnsi="Times New Roman" w:cs="Times New Roman"/>
          <w:sz w:val="28"/>
          <w:szCs w:val="24"/>
        </w:rPr>
        <w:t xml:space="preserve"> принес</w:t>
      </w:r>
      <w:r w:rsidR="00846A13">
        <w:rPr>
          <w:rFonts w:ascii="Times New Roman" w:hAnsi="Times New Roman" w:cs="Times New Roman"/>
          <w:sz w:val="28"/>
          <w:szCs w:val="24"/>
        </w:rPr>
        <w:t>ли</w:t>
      </w:r>
      <w:r w:rsidRPr="00846A13">
        <w:rPr>
          <w:rFonts w:ascii="Times New Roman" w:hAnsi="Times New Roman" w:cs="Times New Roman"/>
          <w:sz w:val="28"/>
          <w:szCs w:val="24"/>
        </w:rPr>
        <w:t xml:space="preserve"> только радость и веселье, к н</w:t>
      </w:r>
      <w:r w:rsidR="00846A13">
        <w:rPr>
          <w:rFonts w:ascii="Times New Roman" w:hAnsi="Times New Roman" w:cs="Times New Roman"/>
          <w:sz w:val="28"/>
          <w:szCs w:val="24"/>
        </w:rPr>
        <w:t>им</w:t>
      </w:r>
      <w:r w:rsidRPr="00846A13">
        <w:rPr>
          <w:rFonts w:ascii="Times New Roman" w:hAnsi="Times New Roman" w:cs="Times New Roman"/>
          <w:sz w:val="28"/>
          <w:szCs w:val="24"/>
        </w:rPr>
        <w:t xml:space="preserve"> надо готовиться со всей ответственностью</w:t>
      </w:r>
      <w:r w:rsidR="003D4BBB">
        <w:rPr>
          <w:rFonts w:ascii="Times New Roman" w:hAnsi="Times New Roman" w:cs="Times New Roman"/>
          <w:sz w:val="28"/>
          <w:szCs w:val="24"/>
        </w:rPr>
        <w:t xml:space="preserve"> и в</w:t>
      </w:r>
      <w:r w:rsidR="00A87A3C">
        <w:rPr>
          <w:rFonts w:ascii="Times New Roman" w:hAnsi="Times New Roman" w:cs="Times New Roman"/>
          <w:sz w:val="28"/>
          <w:szCs w:val="24"/>
        </w:rPr>
        <w:t xml:space="preserve"> первую очередь в</w:t>
      </w:r>
      <w:r w:rsidR="003D4BBB">
        <w:rPr>
          <w:rFonts w:ascii="Times New Roman" w:hAnsi="Times New Roman" w:cs="Times New Roman"/>
          <w:sz w:val="28"/>
          <w:szCs w:val="24"/>
        </w:rPr>
        <w:t xml:space="preserve"> вопросах электробезопасности</w:t>
      </w:r>
      <w:r w:rsidRPr="00846A13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4C843D6E" w14:textId="344DBF6E" w:rsidR="00EE66EA" w:rsidRPr="00846A13" w:rsidRDefault="00EE66EA" w:rsidP="00846A13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6A13">
        <w:rPr>
          <w:rFonts w:ascii="Times New Roman" w:hAnsi="Times New Roman" w:cs="Times New Roman"/>
          <w:sz w:val="28"/>
          <w:szCs w:val="24"/>
        </w:rPr>
        <w:t>Прежде всего, для предотвращения несчастных случаев родителям необходимо провести беседу с детьми и подростками, довести до них информацию о скрытой опасности, которую таит в себе праздничная иллюминация.</w:t>
      </w:r>
    </w:p>
    <w:p w14:paraId="083580FA" w14:textId="7090E6A0" w:rsidR="00EE66EA" w:rsidRDefault="003D4BBB" w:rsidP="00846A13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 подготовке </w:t>
      </w:r>
      <w:r w:rsidR="00A87A3C"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</w:rPr>
        <w:t xml:space="preserve"> новогодним и рождественским праздникам обратите внимание на выполнение следующих правил</w:t>
      </w:r>
      <w:r w:rsidR="00EE66EA" w:rsidRPr="00846A13">
        <w:rPr>
          <w:rFonts w:ascii="Times New Roman" w:hAnsi="Times New Roman" w:cs="Times New Roman"/>
          <w:sz w:val="28"/>
          <w:szCs w:val="24"/>
        </w:rPr>
        <w:t xml:space="preserve"> электробезопасности:</w:t>
      </w:r>
    </w:p>
    <w:p w14:paraId="78ABDF2E" w14:textId="2316233D" w:rsidR="006838CD" w:rsidRPr="00846A13" w:rsidRDefault="006838CD" w:rsidP="006838CD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4"/>
        </w:rPr>
      </w:pPr>
      <w:r w:rsidRPr="00846A13">
        <w:rPr>
          <w:rFonts w:ascii="Times New Roman" w:hAnsi="Times New Roman" w:cs="Times New Roman"/>
          <w:sz w:val="28"/>
          <w:szCs w:val="24"/>
        </w:rPr>
        <w:t>запрещается использовать провода и кабели с повреждённой изоляцией</w:t>
      </w:r>
      <w:r>
        <w:rPr>
          <w:rFonts w:ascii="Times New Roman" w:hAnsi="Times New Roman" w:cs="Times New Roman"/>
          <w:sz w:val="28"/>
          <w:szCs w:val="24"/>
        </w:rPr>
        <w:t>, розетки и электроприборы с повреждённым корпусом</w:t>
      </w:r>
      <w:r w:rsidRPr="00846A13">
        <w:rPr>
          <w:rFonts w:ascii="Times New Roman" w:hAnsi="Times New Roman" w:cs="Times New Roman"/>
          <w:sz w:val="28"/>
          <w:szCs w:val="24"/>
        </w:rPr>
        <w:t>;</w:t>
      </w:r>
    </w:p>
    <w:p w14:paraId="7E124D62" w14:textId="524B19D8" w:rsidR="00846A13" w:rsidRPr="00846A13" w:rsidRDefault="006838CD" w:rsidP="00EC4639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нельзя</w:t>
      </w:r>
      <w:r w:rsidR="00846A13" w:rsidRPr="00846A13">
        <w:rPr>
          <w:rFonts w:ascii="Times New Roman" w:hAnsi="Times New Roman" w:cs="Times New Roman"/>
          <w:sz w:val="28"/>
          <w:szCs w:val="24"/>
        </w:rPr>
        <w:t xml:space="preserve"> закладывать шнуры</w:t>
      </w:r>
      <w:r>
        <w:rPr>
          <w:rFonts w:ascii="Times New Roman" w:hAnsi="Times New Roman" w:cs="Times New Roman"/>
          <w:sz w:val="28"/>
          <w:szCs w:val="24"/>
        </w:rPr>
        <w:t xml:space="preserve"> и провода</w:t>
      </w:r>
      <w:r w:rsidR="00846A13" w:rsidRPr="00846A13">
        <w:rPr>
          <w:rFonts w:ascii="Times New Roman" w:hAnsi="Times New Roman" w:cs="Times New Roman"/>
          <w:sz w:val="28"/>
          <w:szCs w:val="24"/>
        </w:rPr>
        <w:t xml:space="preserve"> за газовые, от</w:t>
      </w:r>
      <w:r>
        <w:rPr>
          <w:rFonts w:ascii="Times New Roman" w:hAnsi="Times New Roman" w:cs="Times New Roman"/>
          <w:sz w:val="28"/>
          <w:szCs w:val="24"/>
        </w:rPr>
        <w:t xml:space="preserve">опительные, водопроводные трубы, </w:t>
      </w:r>
      <w:r w:rsidRPr="00846A13">
        <w:rPr>
          <w:rFonts w:ascii="Times New Roman" w:hAnsi="Times New Roman" w:cs="Times New Roman"/>
          <w:sz w:val="28"/>
          <w:szCs w:val="24"/>
        </w:rPr>
        <w:t>подвешивать на эле</w:t>
      </w:r>
      <w:r>
        <w:rPr>
          <w:rFonts w:ascii="Times New Roman" w:hAnsi="Times New Roman" w:cs="Times New Roman"/>
          <w:sz w:val="28"/>
          <w:szCs w:val="24"/>
        </w:rPr>
        <w:t>ктропроводку различные предметы;</w:t>
      </w:r>
    </w:p>
    <w:p w14:paraId="1F2FA1D6" w14:textId="19466809" w:rsidR="00846A13" w:rsidRPr="00846A13" w:rsidRDefault="00846A13" w:rsidP="00EC4639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4"/>
        </w:rPr>
      </w:pPr>
      <w:r w:rsidRPr="00846A13">
        <w:rPr>
          <w:rFonts w:ascii="Times New Roman" w:hAnsi="Times New Roman" w:cs="Times New Roman"/>
          <w:sz w:val="28"/>
          <w:szCs w:val="24"/>
        </w:rPr>
        <w:t>запрещается пользоваться самодельными электрическими гирляндами</w:t>
      </w:r>
      <w:r w:rsidR="006838CD">
        <w:rPr>
          <w:rFonts w:ascii="Times New Roman" w:hAnsi="Times New Roman" w:cs="Times New Roman"/>
          <w:sz w:val="28"/>
          <w:szCs w:val="24"/>
        </w:rPr>
        <w:t xml:space="preserve"> и удлинителями</w:t>
      </w:r>
      <w:r w:rsidRPr="00846A13">
        <w:rPr>
          <w:rFonts w:ascii="Times New Roman" w:hAnsi="Times New Roman" w:cs="Times New Roman"/>
          <w:sz w:val="28"/>
          <w:szCs w:val="24"/>
        </w:rPr>
        <w:t>;</w:t>
      </w:r>
    </w:p>
    <w:p w14:paraId="44ADDED5" w14:textId="1DF7825F" w:rsidR="006838CD" w:rsidRPr="00846A13" w:rsidRDefault="006838CD" w:rsidP="006838CD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4"/>
        </w:rPr>
      </w:pPr>
      <w:r w:rsidRPr="00846A13">
        <w:rPr>
          <w:rFonts w:ascii="Times New Roman" w:hAnsi="Times New Roman" w:cs="Times New Roman"/>
          <w:sz w:val="28"/>
          <w:szCs w:val="24"/>
        </w:rPr>
        <w:t>при покупке елочных гирля</w:t>
      </w:r>
      <w:r>
        <w:rPr>
          <w:rFonts w:ascii="Times New Roman" w:hAnsi="Times New Roman" w:cs="Times New Roman"/>
          <w:sz w:val="28"/>
          <w:szCs w:val="24"/>
        </w:rPr>
        <w:t>нд проверяйте их соответствие номинальному напряжению</w:t>
      </w:r>
      <w:r w:rsidRPr="00846A13">
        <w:rPr>
          <w:rFonts w:ascii="Times New Roman" w:hAnsi="Times New Roman" w:cs="Times New Roman"/>
          <w:sz w:val="28"/>
          <w:szCs w:val="24"/>
        </w:rPr>
        <w:t xml:space="preserve"> электрической сети, наличие сертификата качества изделия;</w:t>
      </w:r>
    </w:p>
    <w:p w14:paraId="5D4A7555" w14:textId="280229FE" w:rsidR="006838CD" w:rsidRDefault="006838CD" w:rsidP="006838CD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4"/>
        </w:rPr>
      </w:pPr>
      <w:r w:rsidRPr="00846A13">
        <w:rPr>
          <w:rFonts w:ascii="Times New Roman" w:hAnsi="Times New Roman" w:cs="Times New Roman"/>
          <w:sz w:val="28"/>
          <w:szCs w:val="24"/>
        </w:rPr>
        <w:t>не разрешайте детям самовольно включать иллюминацию елки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6838CD">
        <w:rPr>
          <w:rFonts w:ascii="Times New Roman" w:hAnsi="Times New Roman" w:cs="Times New Roman"/>
          <w:sz w:val="28"/>
          <w:szCs w:val="24"/>
        </w:rPr>
        <w:t xml:space="preserve"> </w:t>
      </w:r>
      <w:r w:rsidRPr="00846A13">
        <w:rPr>
          <w:rFonts w:ascii="Times New Roman" w:hAnsi="Times New Roman" w:cs="Times New Roman"/>
          <w:sz w:val="28"/>
          <w:szCs w:val="24"/>
        </w:rPr>
        <w:t>прикасаться к проводам и лампочкам включенной электрической гирлянды;</w:t>
      </w:r>
    </w:p>
    <w:p w14:paraId="2EBDCD36" w14:textId="31E1F32E" w:rsidR="006838CD" w:rsidRPr="00846A13" w:rsidRDefault="006838CD" w:rsidP="006838CD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4"/>
        </w:rPr>
      </w:pPr>
      <w:r w:rsidRPr="00846A13">
        <w:rPr>
          <w:rFonts w:ascii="Times New Roman" w:hAnsi="Times New Roman" w:cs="Times New Roman"/>
          <w:sz w:val="28"/>
          <w:szCs w:val="24"/>
        </w:rPr>
        <w:t>размещайте елочные гирлянды, так чтобы</w:t>
      </w:r>
      <w:r>
        <w:rPr>
          <w:rFonts w:ascii="Times New Roman" w:hAnsi="Times New Roman" w:cs="Times New Roman"/>
          <w:sz w:val="28"/>
          <w:szCs w:val="24"/>
        </w:rPr>
        <w:t xml:space="preserve"> они не были доступны для малолетних детей</w:t>
      </w:r>
      <w:r w:rsidR="00A87A3C">
        <w:rPr>
          <w:rFonts w:ascii="Times New Roman" w:hAnsi="Times New Roman" w:cs="Times New Roman"/>
          <w:sz w:val="28"/>
          <w:szCs w:val="24"/>
        </w:rPr>
        <w:t>;</w:t>
      </w:r>
    </w:p>
    <w:p w14:paraId="69BC4EBF" w14:textId="4406E046" w:rsidR="00846A13" w:rsidRPr="00846A13" w:rsidRDefault="00846A13" w:rsidP="00EC4639">
      <w:pPr>
        <w:pStyle w:val="a4"/>
        <w:spacing w:after="0" w:line="240" w:lineRule="auto"/>
        <w:ind w:left="11"/>
        <w:jc w:val="both"/>
        <w:rPr>
          <w:rFonts w:ascii="Times New Roman" w:hAnsi="Times New Roman" w:cs="Times New Roman"/>
          <w:sz w:val="28"/>
          <w:szCs w:val="24"/>
        </w:rPr>
      </w:pPr>
      <w:r w:rsidRPr="00846A13">
        <w:rPr>
          <w:rFonts w:ascii="Times New Roman" w:hAnsi="Times New Roman" w:cs="Times New Roman"/>
          <w:sz w:val="28"/>
          <w:szCs w:val="24"/>
        </w:rPr>
        <w:t>подключение световой иллюминации</w:t>
      </w:r>
      <w:r w:rsidR="006838CD">
        <w:rPr>
          <w:rFonts w:ascii="Times New Roman" w:hAnsi="Times New Roman" w:cs="Times New Roman"/>
          <w:sz w:val="28"/>
          <w:szCs w:val="24"/>
        </w:rPr>
        <w:t>,</w:t>
      </w:r>
      <w:r w:rsidRPr="00846A13">
        <w:rPr>
          <w:rFonts w:ascii="Times New Roman" w:hAnsi="Times New Roman" w:cs="Times New Roman"/>
          <w:sz w:val="28"/>
          <w:szCs w:val="24"/>
        </w:rPr>
        <w:t xml:space="preserve"> елочных гирлянд выполняйте с установкой устройства защитного отключения (УЗО). Это устройство днем и ночью будет внимательно следить за</w:t>
      </w:r>
      <w:r w:rsidR="006838CD">
        <w:rPr>
          <w:rFonts w:ascii="Times New Roman" w:hAnsi="Times New Roman" w:cs="Times New Roman"/>
          <w:sz w:val="28"/>
          <w:szCs w:val="24"/>
        </w:rPr>
        <w:t xml:space="preserve"> безопасностью ваших домочадцев.</w:t>
      </w:r>
    </w:p>
    <w:p w14:paraId="469772D5" w14:textId="26211423" w:rsidR="00846A13" w:rsidRPr="00846A13" w:rsidRDefault="00846A13" w:rsidP="00846A13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46A13">
        <w:rPr>
          <w:rFonts w:ascii="Times New Roman" w:hAnsi="Times New Roman" w:cs="Times New Roman"/>
          <w:sz w:val="28"/>
          <w:szCs w:val="24"/>
        </w:rPr>
        <w:t>Желаем вам замечательного, веселого, беззаботного, а главное безопасного отдыха в новогодние праздники!</w:t>
      </w:r>
    </w:p>
    <w:p w14:paraId="1D579823" w14:textId="5C67875B" w:rsidR="007D5707" w:rsidRDefault="007D5707" w:rsidP="00335FDC"/>
    <w:sectPr w:rsidR="007D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E0DEC"/>
    <w:multiLevelType w:val="hybridMultilevel"/>
    <w:tmpl w:val="9CFC18E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70527F0"/>
    <w:multiLevelType w:val="hybridMultilevel"/>
    <w:tmpl w:val="A1C6D99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426321E1"/>
    <w:multiLevelType w:val="hybridMultilevel"/>
    <w:tmpl w:val="EF4A6CB8"/>
    <w:lvl w:ilvl="0" w:tplc="43BA8D8E">
      <w:numFmt w:val="bullet"/>
      <w:lvlText w:val=""/>
      <w:lvlJc w:val="left"/>
      <w:pPr>
        <w:ind w:left="-3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5BAC11E8"/>
    <w:multiLevelType w:val="hybridMultilevel"/>
    <w:tmpl w:val="6882E3D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64462E15"/>
    <w:multiLevelType w:val="hybridMultilevel"/>
    <w:tmpl w:val="16925DA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957084A"/>
    <w:multiLevelType w:val="hybridMultilevel"/>
    <w:tmpl w:val="3ED02B6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141080E"/>
    <w:multiLevelType w:val="hybridMultilevel"/>
    <w:tmpl w:val="50F4083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77ED108D"/>
    <w:multiLevelType w:val="hybridMultilevel"/>
    <w:tmpl w:val="654A46D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DC"/>
    <w:rsid w:val="00154495"/>
    <w:rsid w:val="00335FDC"/>
    <w:rsid w:val="003D4BBB"/>
    <w:rsid w:val="006078BA"/>
    <w:rsid w:val="006838CD"/>
    <w:rsid w:val="007174F6"/>
    <w:rsid w:val="007D5707"/>
    <w:rsid w:val="008035B0"/>
    <w:rsid w:val="00846A13"/>
    <w:rsid w:val="00920C26"/>
    <w:rsid w:val="00A87A3C"/>
    <w:rsid w:val="00AB383B"/>
    <w:rsid w:val="00C45358"/>
    <w:rsid w:val="00D301C6"/>
    <w:rsid w:val="00EC4639"/>
    <w:rsid w:val="00E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7B1B"/>
  <w15:docId w15:val="{7AE93134-D8B2-4591-95E9-CC9E36A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5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F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6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User</cp:lastModifiedBy>
  <cp:revision>2</cp:revision>
  <dcterms:created xsi:type="dcterms:W3CDTF">2025-12-30T11:32:00Z</dcterms:created>
  <dcterms:modified xsi:type="dcterms:W3CDTF">2025-12-30T11:32:00Z</dcterms:modified>
</cp:coreProperties>
</file>