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75" w:rsidRPr="00087E75" w:rsidRDefault="00087E75" w:rsidP="00087E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Аб рабоце</w:t>
      </w:r>
      <w:r w:rsidRPr="00087E75">
        <w:rPr>
          <w:rFonts w:ascii="Times New Roman" w:hAnsi="Times New Roman" w:cs="Times New Roman"/>
          <w:sz w:val="30"/>
          <w:szCs w:val="30"/>
        </w:rPr>
        <w:t xml:space="preserve"> службы «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адно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акно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>»</w:t>
      </w:r>
    </w:p>
    <w:p w:rsidR="00087E75" w:rsidRPr="00087E75" w:rsidRDefault="00087E75" w:rsidP="00087E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Расонскага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раённага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выканаўчага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камітэта</w:t>
      </w:r>
      <w:proofErr w:type="spellEnd"/>
    </w:p>
    <w:p w:rsidR="00087E75" w:rsidRPr="00087E75" w:rsidRDefault="00087E75" w:rsidP="00087E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87E75" w:rsidRPr="00087E75" w:rsidRDefault="00087E75" w:rsidP="0008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E75">
        <w:rPr>
          <w:rFonts w:ascii="Times New Roman" w:hAnsi="Times New Roman" w:cs="Times New Roman"/>
          <w:sz w:val="30"/>
          <w:szCs w:val="30"/>
        </w:rPr>
        <w:t xml:space="preserve">За 1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паўгоддзе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2025 года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службай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"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адно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акно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"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прынята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478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заяў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зацікаўленых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асоб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ажыццяўленні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адміністрацыйных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працэдур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(за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аналагічны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перыяд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2024 г. – 496, 2023 г. – 353).</w:t>
      </w:r>
    </w:p>
    <w:p w:rsidR="00087E75" w:rsidRPr="00087E75" w:rsidRDefault="00087E75" w:rsidP="0008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Асноўная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тэматыка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пытанняў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, па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якіх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зацікаўленыя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асобы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звярнуліся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ў службу ў 1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паўгоддзі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2025 года:</w:t>
      </w:r>
    </w:p>
    <w:p w:rsidR="00087E75" w:rsidRPr="00087E75" w:rsidRDefault="00087E75" w:rsidP="00087E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жыллёвыя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праваадносіны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- 123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заявы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>;</w:t>
      </w:r>
    </w:p>
    <w:p w:rsidR="00087E75" w:rsidRPr="00087E75" w:rsidRDefault="00087E75" w:rsidP="00087E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архітэктура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будаўніцтва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- 99;</w:t>
      </w:r>
    </w:p>
    <w:p w:rsidR="00087E75" w:rsidRPr="00087E75" w:rsidRDefault="00087E75" w:rsidP="00087E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землекарыстанне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землеўпарадкаванне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- 91;</w:t>
      </w:r>
    </w:p>
    <w:p w:rsidR="00087E75" w:rsidRPr="00087E75" w:rsidRDefault="00087E75" w:rsidP="00087E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гандаль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- 34;</w:t>
      </w:r>
    </w:p>
    <w:p w:rsidR="00087E75" w:rsidRPr="00087E75" w:rsidRDefault="00087E75" w:rsidP="00087E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прызначэнне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сацыяльных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дапамог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- 28;</w:t>
      </w:r>
    </w:p>
    <w:p w:rsidR="00087E75" w:rsidRPr="00087E75" w:rsidRDefault="00087E75" w:rsidP="00087E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пастаноўка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087E75"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ўлік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і выдача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напрамкаў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дашкольныя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ўстановы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- 35;</w:t>
      </w:r>
    </w:p>
    <w:p w:rsidR="00087E75" w:rsidRPr="00087E75" w:rsidRDefault="00087E75" w:rsidP="00087E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пакрыццё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часткі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расходаў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затрачаных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ўладкаванне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сістэмы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электраацяплення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жылых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дамах - 25;</w:t>
      </w:r>
    </w:p>
    <w:p w:rsidR="00087E75" w:rsidRPr="00087E75" w:rsidRDefault="00087E75" w:rsidP="00087E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прызначэння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сямейнага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капіталу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датэрміновае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выкарыстанне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- 4;</w:t>
      </w:r>
    </w:p>
    <w:p w:rsidR="00087E75" w:rsidRPr="00087E75" w:rsidRDefault="00087E75" w:rsidP="00087E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87E75">
        <w:rPr>
          <w:rFonts w:ascii="Times New Roman" w:hAnsi="Times New Roman" w:cs="Times New Roman"/>
          <w:sz w:val="30"/>
          <w:szCs w:val="30"/>
        </w:rPr>
        <w:t xml:space="preserve">выдача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пасведчання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шматдзетнай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сям'і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- 4;</w:t>
      </w:r>
    </w:p>
    <w:p w:rsidR="00087E75" w:rsidRPr="00087E75" w:rsidRDefault="00087E75" w:rsidP="00087E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прызначэнне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апекі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- 5;</w:t>
      </w:r>
    </w:p>
    <w:p w:rsidR="00087E75" w:rsidRPr="00087E75" w:rsidRDefault="00087E75" w:rsidP="00087E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рэклама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- 3;</w:t>
      </w:r>
    </w:p>
    <w:p w:rsidR="00087E75" w:rsidRPr="00087E75" w:rsidRDefault="00087E75" w:rsidP="00087E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газіфікацыя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жыллёвага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фонду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грамадзян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- 2;</w:t>
      </w:r>
    </w:p>
    <w:p w:rsidR="00087E75" w:rsidRPr="00087E75" w:rsidRDefault="00087E75" w:rsidP="00087E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рэгістрацыя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сабак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катоў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- 4;</w:t>
      </w:r>
    </w:p>
    <w:p w:rsidR="00087E75" w:rsidRPr="00087E75" w:rsidRDefault="00087E75" w:rsidP="00087E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прадастаўлення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інфармацыі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з АДР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юрыдычных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асоб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- 4;</w:t>
      </w:r>
    </w:p>
    <w:p w:rsidR="00087E75" w:rsidRPr="00087E75" w:rsidRDefault="00087E75" w:rsidP="00087E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атрыманне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ўзгаднення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рашэння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фарміраванні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студэнцкага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атрада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- 4;</w:t>
      </w:r>
    </w:p>
    <w:p w:rsidR="00087E75" w:rsidRPr="00087E75" w:rsidRDefault="00087E75" w:rsidP="00087E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выдачы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даведак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атрыманні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сацыяльных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дапамог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іншых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выплат,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рэалізацыі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вырашчанай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прадукцыі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- 13.</w:t>
      </w:r>
    </w:p>
    <w:p w:rsidR="00087E75" w:rsidRPr="00087E75" w:rsidRDefault="00087E75" w:rsidP="0008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Найбольш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запатрабаваны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актуальныя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сярод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грамадзян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такія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адміністрацыйныя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працэдуры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, як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прадастаўленне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арэнднага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жылля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рэгістрацыя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дагавораў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найму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жылога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памяшкання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прыватнага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жыллёвага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фонду;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прызначэнне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сямейнага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капіталу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датэрміновае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распараджэнне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пакрыццё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часткі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расходаў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затрачаных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ўладкаванне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сістэмы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электраацяплення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ўласнага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жылля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прызначэнне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дзіцячых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дапамог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прыёмка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эксплуатацыю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збудаваных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рэканструяваных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жылых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дамоў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нежылых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капітальных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пабудоў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прыдамавой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тэрыторыі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>.</w:t>
      </w:r>
    </w:p>
    <w:p w:rsidR="00087E75" w:rsidRPr="00087E75" w:rsidRDefault="00087E75" w:rsidP="0008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E75">
        <w:rPr>
          <w:rFonts w:ascii="Times New Roman" w:hAnsi="Times New Roman" w:cs="Times New Roman"/>
          <w:sz w:val="30"/>
          <w:szCs w:val="30"/>
        </w:rPr>
        <w:t xml:space="preserve">Для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юрыдычных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асоб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актуальнымі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працягу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некалькіх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гадоў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застаюцца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пытанні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праектавання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узвядзення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рэканструкцыі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зносу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аб'ектаў,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узгадненне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архітэктурных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будаўнічых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праектаў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прадастаўленне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зямельных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участкаў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будаўніцтва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абслугоўвання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будынкаў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збудаванняў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рэгістрацыя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дагавораў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найму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дзяржаўнага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жыллёвага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фонду і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дадатковых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пагадненняў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>.</w:t>
      </w:r>
    </w:p>
    <w:p w:rsidR="00087E75" w:rsidRPr="00087E75" w:rsidRDefault="00087E75" w:rsidP="0008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Найбольш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поўную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інфармацыю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падачы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заяў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адміністрацыйных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працэдурах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неабходных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дакументах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lastRenderedPageBreak/>
        <w:t>атрымаць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87E75">
        <w:rPr>
          <w:rFonts w:ascii="Times New Roman" w:hAnsi="Times New Roman" w:cs="Times New Roman"/>
          <w:sz w:val="30"/>
          <w:szCs w:val="30"/>
        </w:rPr>
        <w:t>у службе</w:t>
      </w:r>
      <w:proofErr w:type="gramEnd"/>
      <w:r w:rsidRPr="00087E75">
        <w:rPr>
          <w:rFonts w:ascii="Times New Roman" w:hAnsi="Times New Roman" w:cs="Times New Roman"/>
          <w:sz w:val="30"/>
          <w:szCs w:val="30"/>
        </w:rPr>
        <w:t xml:space="preserve"> "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адно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акно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"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Расонскага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райвыканкама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па адрасе: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Расоны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вул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Савецкая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, д. 4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кабінет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№ 18.</w:t>
      </w:r>
    </w:p>
    <w:p w:rsidR="00087E75" w:rsidRPr="00087E75" w:rsidRDefault="00087E75" w:rsidP="0008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E75"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афіцыйным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інтэрнэт-сайце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райвыканкама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раздзеле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"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Адно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акно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"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размешчана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ўся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неабходная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інфармацыя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службе "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адно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акно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" (у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ліку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ўсе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бланкі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ўзоры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заяў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ажыццяўленні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адміністрацыйных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працэдур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спампаваць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запоўніць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3B477B" w:rsidRPr="00087E75" w:rsidRDefault="00087E75" w:rsidP="0008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87E75">
        <w:rPr>
          <w:rFonts w:ascii="Times New Roman" w:hAnsi="Times New Roman" w:cs="Times New Roman"/>
          <w:sz w:val="30"/>
          <w:szCs w:val="30"/>
        </w:rPr>
        <w:t>У службе</w:t>
      </w:r>
      <w:proofErr w:type="gramEnd"/>
      <w:r w:rsidRPr="00087E75">
        <w:rPr>
          <w:rFonts w:ascii="Times New Roman" w:hAnsi="Times New Roman" w:cs="Times New Roman"/>
          <w:sz w:val="30"/>
          <w:szCs w:val="30"/>
        </w:rPr>
        <w:t xml:space="preserve"> "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адно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акно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"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арганізавана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аказанне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кансультатыўнай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дапамогі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пытаннях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ажыццяўлення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адміністрацыйных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працэдур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адзіным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даведачна-інфармацыйным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нумары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 xml:space="preserve"> 142 (па </w:t>
      </w:r>
      <w:proofErr w:type="spellStart"/>
      <w:r w:rsidRPr="00087E75">
        <w:rPr>
          <w:rFonts w:ascii="Times New Roman" w:hAnsi="Times New Roman" w:cs="Times New Roman"/>
          <w:sz w:val="30"/>
          <w:szCs w:val="30"/>
        </w:rPr>
        <w:t>раёне</w:t>
      </w:r>
      <w:proofErr w:type="spellEnd"/>
      <w:r w:rsidRPr="00087E75">
        <w:rPr>
          <w:rFonts w:ascii="Times New Roman" w:hAnsi="Times New Roman" w:cs="Times New Roman"/>
          <w:sz w:val="30"/>
          <w:szCs w:val="30"/>
        </w:rPr>
        <w:t>).</w:t>
      </w:r>
    </w:p>
    <w:sectPr w:rsidR="003B477B" w:rsidRPr="0008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60"/>
    <w:rsid w:val="00087E75"/>
    <w:rsid w:val="003B477B"/>
    <w:rsid w:val="006B0C47"/>
    <w:rsid w:val="00C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328EB-2558-47E5-AB78-F32A6A93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2025-08-01T08:10:00Z</dcterms:created>
  <dcterms:modified xsi:type="dcterms:W3CDTF">2025-08-01T08:10:00Z</dcterms:modified>
</cp:coreProperties>
</file>