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B9" w:rsidRDefault="000E44B9" w:rsidP="000E44B9">
      <w:pPr>
        <w:jc w:val="both"/>
        <w:rPr>
          <w:sz w:val="28"/>
          <w:szCs w:val="28"/>
        </w:rPr>
      </w:pPr>
      <w:r w:rsidRPr="000E44B9">
        <w:rPr>
          <w:sz w:val="28"/>
          <w:szCs w:val="28"/>
        </w:rPr>
        <w:t>Работница после 1 июля уходит из декрета в декрет.</w:t>
      </w:r>
      <w:r w:rsidRPr="000E44B9">
        <w:rPr>
          <w:sz w:val="28"/>
          <w:szCs w:val="28"/>
        </w:rPr>
        <w:br/>
        <w:t xml:space="preserve">Начисляем по среднему заработку прошлому. Надо </w:t>
      </w:r>
      <w:proofErr w:type="gramStart"/>
      <w:r w:rsidRPr="000E44B9">
        <w:rPr>
          <w:sz w:val="28"/>
          <w:szCs w:val="28"/>
        </w:rPr>
        <w:t>по этому</w:t>
      </w:r>
      <w:proofErr w:type="gramEnd"/>
      <w:r w:rsidRPr="000E44B9">
        <w:rPr>
          <w:sz w:val="28"/>
          <w:szCs w:val="28"/>
        </w:rPr>
        <w:t xml:space="preserve"> больничному отправлять запрос в </w:t>
      </w:r>
      <w:proofErr w:type="spellStart"/>
      <w:r w:rsidRPr="000E44B9">
        <w:rPr>
          <w:sz w:val="28"/>
          <w:szCs w:val="28"/>
        </w:rPr>
        <w:t>фсзн</w:t>
      </w:r>
      <w:proofErr w:type="spellEnd"/>
      <w:r w:rsidRPr="000E44B9">
        <w:rPr>
          <w:sz w:val="28"/>
          <w:szCs w:val="28"/>
        </w:rPr>
        <w:t xml:space="preserve"> или рассчитывать самим?</w:t>
      </w:r>
      <w:r w:rsidRPr="000E44B9">
        <w:rPr>
          <w:sz w:val="28"/>
          <w:szCs w:val="28"/>
        </w:rPr>
        <w:br/>
        <w:t>Нужно ли сравнивать с начислением от оклада и минимальным пособием?</w:t>
      </w:r>
      <w:r w:rsidRPr="000E44B9">
        <w:rPr>
          <w:sz w:val="28"/>
          <w:szCs w:val="28"/>
        </w:rPr>
        <w:br/>
        <w:t xml:space="preserve">Будет ли доплата, если пособие по уходу за ребёнком окажется больше пособия </w:t>
      </w:r>
      <w:proofErr w:type="gramStart"/>
      <w:r w:rsidRPr="000E44B9">
        <w:rPr>
          <w:sz w:val="28"/>
          <w:szCs w:val="28"/>
        </w:rPr>
        <w:t>по</w:t>
      </w:r>
      <w:proofErr w:type="gramEnd"/>
      <w:r w:rsidRPr="000E44B9">
        <w:rPr>
          <w:sz w:val="28"/>
          <w:szCs w:val="28"/>
        </w:rPr>
        <w:t xml:space="preserve"> больничному?</w:t>
      </w:r>
      <w:r w:rsidRPr="000E44B9">
        <w:rPr>
          <w:sz w:val="28"/>
          <w:szCs w:val="28"/>
        </w:rPr>
        <w:br/>
      </w:r>
      <w:r w:rsidRPr="000E44B9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proofErr w:type="gramStart"/>
      <w:r w:rsidRPr="000E44B9">
        <w:rPr>
          <w:sz w:val="28"/>
          <w:szCs w:val="28"/>
        </w:rPr>
        <w:t xml:space="preserve">Несмотря на то, что в организации, назначающей пособие, у работницы отсутствует заработок в расчетном периоде запрос необходимо направить в любом случае, т.к. среднедневной заработок определяется с учетом заработка у всех нанимателей. </w:t>
      </w:r>
      <w:proofErr w:type="gramEnd"/>
    </w:p>
    <w:p w:rsidR="000E44B9" w:rsidRDefault="000E44B9" w:rsidP="000E44B9">
      <w:pPr>
        <w:ind w:firstLine="708"/>
        <w:jc w:val="both"/>
        <w:rPr>
          <w:sz w:val="28"/>
          <w:szCs w:val="28"/>
        </w:rPr>
      </w:pPr>
      <w:r w:rsidRPr="000E44B9">
        <w:rPr>
          <w:sz w:val="28"/>
          <w:szCs w:val="28"/>
        </w:rPr>
        <w:t xml:space="preserve">Если в ответе Фонда среднедневной заработок будет равен 0 или его размер меньше среднедневного заработка, из которого исчислялось предыдущее пособие, то пособие следует назначить в размере 100 процентов среднедневного заработка, из которого исчислялось предыдущее пособие. В противном случае - в размере 100 процентов среднедневного заработка, предоставленного Фондом. </w:t>
      </w:r>
    </w:p>
    <w:p w:rsidR="000E44B9" w:rsidRDefault="000E44B9" w:rsidP="000E44B9">
      <w:pPr>
        <w:ind w:firstLine="708"/>
        <w:jc w:val="both"/>
        <w:rPr>
          <w:sz w:val="28"/>
          <w:szCs w:val="28"/>
        </w:rPr>
      </w:pPr>
      <w:r w:rsidRPr="000E44B9">
        <w:rPr>
          <w:sz w:val="28"/>
          <w:szCs w:val="28"/>
        </w:rPr>
        <w:t>При этом</w:t>
      </w:r>
      <w:proofErr w:type="gramStart"/>
      <w:r w:rsidRPr="000E44B9">
        <w:rPr>
          <w:sz w:val="28"/>
          <w:szCs w:val="28"/>
        </w:rPr>
        <w:t>,</w:t>
      </w:r>
      <w:proofErr w:type="gramEnd"/>
      <w:r w:rsidRPr="000E44B9">
        <w:rPr>
          <w:sz w:val="28"/>
          <w:szCs w:val="28"/>
        </w:rPr>
        <w:t xml:space="preserve"> в случае наличия в сведениях Фонда информации о праве работницы на минимальный размер пособия, необходимо произвести расчет пособия с применением среднедневной минимальной заработной платы за предшествующий месяц, сравнить с исчисленным размером и назначить в размере большем из величин. </w:t>
      </w:r>
    </w:p>
    <w:p w:rsidR="000E44B9" w:rsidRPr="000E44B9" w:rsidRDefault="000E44B9" w:rsidP="000E44B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E44B9">
        <w:rPr>
          <w:sz w:val="28"/>
          <w:szCs w:val="28"/>
        </w:rPr>
        <w:t>Если период уплаты взносов будет менее 6 месяцев, пособие необходимо будет назначить в минимальном размере, предусмотренном ст. 9 Закона 7-З (50% БПМ). Доплата к пособию также будет производиться, если размер выплаченного пособия по беременности и родам за период, удостоверенный ЛН, по всем местам его назначения в общей сложности ниже, чем размер пособи</w:t>
      </w:r>
      <w:proofErr w:type="gramStart"/>
      <w:r w:rsidRPr="000E44B9">
        <w:rPr>
          <w:sz w:val="28"/>
          <w:szCs w:val="28"/>
        </w:rPr>
        <w:t>я(</w:t>
      </w:r>
      <w:proofErr w:type="gramEnd"/>
      <w:r w:rsidRPr="000E44B9">
        <w:rPr>
          <w:sz w:val="28"/>
          <w:szCs w:val="28"/>
        </w:rPr>
        <w:t>й) по уходу за ребенком в возрасте до 3 лет, исчисленный в соответствии с п. 2 - 7 ст. 13 Закона и п. 40 Положения о пособиях, за период со дня рождения ребенка (детей) по день, по который выплачено пособие по беременности и родам (п. 16, 21,22 Положения №569 в редакции с 01.07.2024). </w:t>
      </w:r>
    </w:p>
    <w:p w:rsidR="008164F8" w:rsidRPr="000E44B9" w:rsidRDefault="00C02690" w:rsidP="000E44B9">
      <w:pPr>
        <w:jc w:val="both"/>
        <w:rPr>
          <w:sz w:val="28"/>
          <w:szCs w:val="28"/>
        </w:rPr>
      </w:pPr>
    </w:p>
    <w:sectPr w:rsidR="008164F8" w:rsidRPr="000E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B9"/>
    <w:rsid w:val="000E44B9"/>
    <w:rsid w:val="00C02690"/>
    <w:rsid w:val="00EB4D5A"/>
    <w:rsid w:val="00F2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B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B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Наталья Николаевна</dc:creator>
  <cp:lastModifiedBy>Царёва Наталья Николаевна</cp:lastModifiedBy>
  <cp:revision>1</cp:revision>
  <cp:lastPrinted>2024-06-14T05:48:00Z</cp:lastPrinted>
  <dcterms:created xsi:type="dcterms:W3CDTF">2024-06-14T05:47:00Z</dcterms:created>
  <dcterms:modified xsi:type="dcterms:W3CDTF">2024-06-14T06:00:00Z</dcterms:modified>
</cp:coreProperties>
</file>