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59" w:rsidRPr="001F7259" w:rsidRDefault="001F7259" w:rsidP="007F62CD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3"/>
          <w:szCs w:val="33"/>
          <w:lang w:eastAsia="ru-RU"/>
        </w:rPr>
      </w:pPr>
      <w:r w:rsidRPr="001F7259">
        <w:rPr>
          <w:rFonts w:ascii="Verdana" w:eastAsia="Times New Roman" w:hAnsi="Verdana" w:cs="Times New Roman"/>
          <w:b/>
          <w:bCs/>
          <w:color w:val="FF0000"/>
          <w:kern w:val="36"/>
          <w:sz w:val="33"/>
          <w:szCs w:val="33"/>
          <w:lang w:eastAsia="ru-RU"/>
        </w:rPr>
        <w:t>Профилактика пищевых отравлений</w:t>
      </w:r>
    </w:p>
    <w:p w:rsidR="001F7259" w:rsidRPr="001F7259" w:rsidRDefault="007F62CD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1F7259" w:rsidRPr="001F72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Пищевые отравления</w:t>
      </w:r>
      <w:r w:rsidR="001F7259" w:rsidRPr="001F72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7259"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это острые заболевания, возникающие в результате употребления пищи, массивно обсемененной определенными микроорганизмами или содержащей токсичные для организма вещества микробной или немикробной природы. Пищевые отравления и кишечные инфекции возникают при употреблении несвежих продуктов, а также при несоблюдении технологии приготовления пищи.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Наиболее опасными продуктами питания в этом отношении являются многокомпонентные салаты (в первую очередь, заправленные майонезом и сметаной), кондитерские изделия с кремом, изделия из рубленного мяса и рыбы (котлеты, рулеты, паштеты), </w:t>
      </w:r>
      <w:proofErr w:type="spellStart"/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шаурма</w:t>
      </w:r>
      <w:proofErr w:type="spellEnd"/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, студень и другие продукты.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поверхности плохо промытых фруктов и овощей также могут находиться возбудители инфекционных болезней.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правило, </w:t>
      </w:r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причинами микробного загрязнения пищевых продуктов и готовых блюд являются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- недостаточная тепловая обработка продуктов; нарушение температуры и сроков хранения продуктов; совместное транспортирование, хранение, обработка и отпуск готовых и сырых продуктов (сырые продукты загрязняют готовые); нарушение правил личной гигиены лицами, занятыми переработкой и реализацией пищевых продуктов.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Наиболее часто пищевые отравле</w:t>
      </w:r>
      <w:r w:rsidRPr="007F6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ния возникают при употреблении: мяса и мясных продуктов; </w:t>
      </w:r>
      <w:r w:rsidR="007F6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рыбы и морепродуктов; </w:t>
      </w:r>
      <w:bookmarkStart w:id="0" w:name="_GoBack"/>
      <w:bookmarkEnd w:id="0"/>
      <w:r w:rsidRPr="001F725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молока и молочных продуктов; кондитерских изделий с кремом.</w:t>
      </w:r>
    </w:p>
    <w:p w:rsidR="001F7259" w:rsidRPr="001F7259" w:rsidRDefault="001F7259" w:rsidP="007F62CD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</w:pPr>
      <w:r w:rsidRPr="007F62CD"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  <w:t>Следующие п</w:t>
      </w:r>
      <w:r w:rsidRPr="001F7259"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  <w:t>рофилактические меры, сократят вероятность получить пищевое отравление: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покупайте пищевые продукты в местах несанкционированной торговли у неизвестных лиц. Молоко, творог, сметана, консервы домашнего приготовления особенно опасны.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бращайте внимание на сроки годности реализуемых пищевых продуктов и услов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ия хранения таких продуктов.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азграничьте хранение в холодильнике сырой и г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отовой к употреблению продукции.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щательно мойте овощи, фрукты, яго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ды и зелень перед употреблением.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 приобретайте консервы с нарушением 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герметичности банок, 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ржавчиной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деформированные, с поврежденной этикеткой.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6.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приобретайте пищевые продукты с нарушением целостности упаковки и без м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аркировочных этикеток (ярлыков).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 приготовлении пищи соблюдайте личную гигиену: всегда мойте руки перед началом приготовления пищи и после контакта с сырой продукцией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остаточно п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роваривайте и прожаривайте пищу.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егулярно мойте с моющими средствами все поверхности и кухонные принадлежности, испо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льзуемые для приготовления пищи.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отовьте салаты, изделия из рубленного мяса и рыбы, студень, заливное в домашних условиях, в небольших количествах, чтобы не хранить остатки блюд более суток. Если готовую пищу приобретаете в магазине - обратите внимание на дату и время изготовления, услови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хранения и срок ее реализации.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храните скоропортящиеся продукты и готовые салаты при комнатной температуре более 2-х часов, так как это может привести к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накоплению бактерий и токсинов.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смешивайте свежеприготовленную пищу с остатками от предыдущего дня. Если готовая пища осталась на другой день обязательно перед употреблением   необходимо её подвергнуть термической обр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аботке (прокипятить, прожарить).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раните пищевые продукты в защищённых от насекомых, грызунов и других животных местах.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14.</w:t>
      </w:r>
      <w:r w:rsidR="007F62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F72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спользуйте для питья кипяченую или бутилированную воду.</w:t>
      </w:r>
    </w:p>
    <w:p w:rsidR="001F7259" w:rsidRPr="001F7259" w:rsidRDefault="001F7259" w:rsidP="001F7259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</w:pPr>
      <w:r w:rsidRPr="001F7259"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  <w:t>При появлении первых признаков пищевого отравления незамедлительно обращайтесь к врачу.</w:t>
      </w:r>
    </w:p>
    <w:p w:rsidR="001F7259" w:rsidRDefault="007F62CD" w:rsidP="001F7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7F62CD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Будьте здоровы! Берегите себя и своих близких!</w:t>
      </w:r>
      <w:r w:rsidR="001F7259" w:rsidRPr="001F7259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 </w:t>
      </w:r>
    </w:p>
    <w:p w:rsidR="007F62CD" w:rsidRPr="001F7259" w:rsidRDefault="007F62CD" w:rsidP="001F7259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color w:val="0D0D0D" w:themeColor="text1" w:themeTint="F2"/>
          <w:sz w:val="20"/>
          <w:szCs w:val="20"/>
          <w:lang w:eastAsia="ru-RU"/>
        </w:rPr>
      </w:pPr>
      <w:r w:rsidRPr="007F62CD">
        <w:rPr>
          <w:rFonts w:ascii="Verdana" w:eastAsia="Times New Roman" w:hAnsi="Verdana" w:cs="Times New Roman"/>
          <w:b/>
          <w:color w:val="0D0D0D" w:themeColor="text1" w:themeTint="F2"/>
          <w:sz w:val="20"/>
          <w:szCs w:val="20"/>
          <w:lang w:eastAsia="ru-RU"/>
        </w:rPr>
        <w:t>ГУ «</w:t>
      </w:r>
      <w:proofErr w:type="spellStart"/>
      <w:r w:rsidRPr="007F62CD">
        <w:rPr>
          <w:rFonts w:ascii="Verdana" w:eastAsia="Times New Roman" w:hAnsi="Verdana" w:cs="Times New Roman"/>
          <w:b/>
          <w:color w:val="0D0D0D" w:themeColor="text1" w:themeTint="F2"/>
          <w:sz w:val="20"/>
          <w:szCs w:val="20"/>
          <w:lang w:eastAsia="ru-RU"/>
        </w:rPr>
        <w:t>Россонский</w:t>
      </w:r>
      <w:proofErr w:type="spellEnd"/>
      <w:r w:rsidRPr="007F62CD">
        <w:rPr>
          <w:rFonts w:ascii="Verdana" w:eastAsia="Times New Roman" w:hAnsi="Verdana" w:cs="Times New Roman"/>
          <w:b/>
          <w:color w:val="0D0D0D" w:themeColor="text1" w:themeTint="F2"/>
          <w:sz w:val="20"/>
          <w:szCs w:val="20"/>
          <w:lang w:eastAsia="ru-RU"/>
        </w:rPr>
        <w:t xml:space="preserve"> РЦГЭ»,2023</w:t>
      </w:r>
      <w:r>
        <w:rPr>
          <w:rFonts w:ascii="Verdana" w:eastAsia="Times New Roman" w:hAnsi="Verdana" w:cs="Times New Roman"/>
          <w:b/>
          <w:color w:val="0D0D0D" w:themeColor="text1" w:themeTint="F2"/>
          <w:sz w:val="20"/>
          <w:szCs w:val="20"/>
          <w:lang w:eastAsia="ru-RU"/>
        </w:rPr>
        <w:t>.</w:t>
      </w:r>
    </w:p>
    <w:p w:rsidR="00CF363B" w:rsidRDefault="00CF363B"/>
    <w:sectPr w:rsidR="00CF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9"/>
    <w:rsid w:val="001F7259"/>
    <w:rsid w:val="007F62CD"/>
    <w:rsid w:val="00C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6EE5"/>
  <w15:chartTrackingRefBased/>
  <w15:docId w15:val="{8AB58598-80E6-4F62-863F-6E0E6FF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32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66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2023-07-05T08:49:00Z</dcterms:created>
  <dcterms:modified xsi:type="dcterms:W3CDTF">2023-07-05T09:09:00Z</dcterms:modified>
</cp:coreProperties>
</file>